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E9" w:rsidRPr="00081DFA" w:rsidRDefault="00221AE9" w:rsidP="00221AE9">
      <w:pPr>
        <w:rPr>
          <w:lang w:val="en-GB"/>
        </w:rPr>
      </w:pPr>
      <w:r w:rsidRPr="00081DFA">
        <w:rPr>
          <w:b/>
          <w:noProof/>
        </w:rPr>
        <w:drawing>
          <wp:inline distT="0" distB="0" distL="0" distR="0">
            <wp:extent cx="1549400" cy="10160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538">
        <w:rPr>
          <w:lang w:val="en-GB"/>
        </w:rPr>
        <w:tab/>
      </w:r>
      <w:r w:rsidRPr="00081DFA">
        <w:rPr>
          <w:lang w:val="en-GB"/>
        </w:rPr>
        <w:tab/>
      </w:r>
      <w:r w:rsidRPr="00081DFA">
        <w:rPr>
          <w:noProof/>
        </w:rPr>
        <w:drawing>
          <wp:inline distT="0" distB="0" distL="0" distR="0">
            <wp:extent cx="1301750" cy="1130300"/>
            <wp:effectExtent l="19050" t="0" r="0" b="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DFA">
        <w:rPr>
          <w:noProof/>
        </w:rPr>
        <w:tab/>
      </w:r>
      <w:r w:rsidR="00C17538">
        <w:rPr>
          <w:noProof/>
        </w:rPr>
        <w:tab/>
      </w:r>
      <w:r w:rsidRPr="00081DFA">
        <w:rPr>
          <w:noProof/>
        </w:rPr>
        <w:drawing>
          <wp:inline distT="0" distB="0" distL="0" distR="0">
            <wp:extent cx="1422400" cy="1250950"/>
            <wp:effectExtent l="19050" t="0" r="6350" b="0"/>
            <wp:docPr id="3" name="Kép 6" descr="szlovák embléma virá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szlovák embléma virág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E9" w:rsidRPr="00081DFA" w:rsidRDefault="00221AE9" w:rsidP="00221AE9">
      <w:pPr>
        <w:jc w:val="right"/>
        <w:rPr>
          <w:b/>
          <w:noProof/>
          <w:color w:val="365F91"/>
          <w:lang w:val="en-GB"/>
        </w:rPr>
      </w:pPr>
    </w:p>
    <w:p w:rsidR="00221AE9" w:rsidRPr="00081DFA" w:rsidRDefault="00221AE9" w:rsidP="00221AE9">
      <w:pPr>
        <w:jc w:val="right"/>
        <w:rPr>
          <w:b/>
          <w:noProof/>
          <w:color w:val="365F91"/>
          <w:lang w:val="en-GB"/>
        </w:rPr>
      </w:pPr>
      <w:r w:rsidRPr="00081DFA">
        <w:rPr>
          <w:b/>
          <w:noProof/>
          <w:color w:val="365F91"/>
          <w:lang w:val="en-GB"/>
        </w:rPr>
        <w:t xml:space="preserve">VIth International Congress </w:t>
      </w:r>
    </w:p>
    <w:p w:rsidR="00221AE9" w:rsidRPr="00081DFA" w:rsidRDefault="00221AE9" w:rsidP="00221AE9">
      <w:pPr>
        <w:jc w:val="right"/>
        <w:rPr>
          <w:b/>
          <w:noProof/>
          <w:color w:val="365F91"/>
          <w:lang w:val="en-GB"/>
        </w:rPr>
      </w:pPr>
      <w:r w:rsidRPr="00081DFA">
        <w:rPr>
          <w:b/>
          <w:noProof/>
          <w:color w:val="365F91"/>
          <w:lang w:val="en-GB"/>
        </w:rPr>
        <w:t>of Relaxation and Symboltherapy</w:t>
      </w:r>
    </w:p>
    <w:p w:rsidR="00221AE9" w:rsidRPr="00081DFA" w:rsidRDefault="00221AE9" w:rsidP="00221AE9">
      <w:pPr>
        <w:jc w:val="right"/>
        <w:rPr>
          <w:b/>
          <w:noProof/>
          <w:color w:val="365F91"/>
          <w:lang w:val="en-GB"/>
        </w:rPr>
      </w:pPr>
      <w:r w:rsidRPr="00081DFA">
        <w:rPr>
          <w:b/>
          <w:noProof/>
          <w:color w:val="365F91"/>
          <w:lang w:val="en-GB"/>
        </w:rPr>
        <w:t>2-3-4 July 2015</w:t>
      </w:r>
    </w:p>
    <w:p w:rsidR="00221AE9" w:rsidRPr="00081DFA" w:rsidRDefault="00221AE9" w:rsidP="00221AE9">
      <w:pPr>
        <w:jc w:val="right"/>
        <w:rPr>
          <w:b/>
          <w:noProof/>
          <w:color w:val="1F497D"/>
          <w:sz w:val="20"/>
          <w:lang w:val="en-GB"/>
        </w:rPr>
      </w:pPr>
      <w:r w:rsidRPr="00081DFA">
        <w:rPr>
          <w:b/>
          <w:noProof/>
          <w:color w:val="1F497D"/>
          <w:sz w:val="20"/>
          <w:lang w:val="en-GB"/>
        </w:rPr>
        <w:t>Location:</w:t>
      </w:r>
      <w:r w:rsidRPr="00081DFA">
        <w:rPr>
          <w:b/>
          <w:noProof/>
          <w:color w:val="943634"/>
          <w:sz w:val="20"/>
          <w:lang w:val="en-GB"/>
        </w:rPr>
        <w:t xml:space="preserve"> </w:t>
      </w:r>
      <w:r w:rsidRPr="00081DFA">
        <w:rPr>
          <w:b/>
          <w:noProof/>
          <w:color w:val="1F497D"/>
          <w:sz w:val="20"/>
          <w:lang w:val="en-GB"/>
        </w:rPr>
        <w:t>MOM Kulturális Központ</w:t>
      </w:r>
    </w:p>
    <w:p w:rsidR="00221AE9" w:rsidRPr="00081DFA" w:rsidRDefault="00221AE9" w:rsidP="00221AE9">
      <w:pPr>
        <w:jc w:val="right"/>
        <w:rPr>
          <w:b/>
          <w:noProof/>
          <w:color w:val="1F497D"/>
          <w:sz w:val="20"/>
          <w:lang w:val="en-GB"/>
        </w:rPr>
      </w:pPr>
      <w:r w:rsidRPr="00081DFA">
        <w:rPr>
          <w:b/>
          <w:noProof/>
          <w:color w:val="1F497D"/>
          <w:sz w:val="20"/>
          <w:lang w:val="en-GB"/>
        </w:rPr>
        <w:t>1124 Budapest, Csörsz u. 18.</w:t>
      </w:r>
    </w:p>
    <w:p w:rsidR="00221AE9" w:rsidRPr="00081DFA" w:rsidRDefault="00221AE9" w:rsidP="00221AE9">
      <w:pPr>
        <w:jc w:val="right"/>
        <w:rPr>
          <w:b/>
          <w:noProof/>
          <w:color w:val="943634"/>
          <w:sz w:val="22"/>
          <w:lang w:val="en-GB"/>
        </w:rPr>
      </w:pPr>
    </w:p>
    <w:p w:rsidR="00221AE9" w:rsidRPr="00081DFA" w:rsidRDefault="00221AE9" w:rsidP="00221AE9">
      <w:pPr>
        <w:jc w:val="center"/>
        <w:rPr>
          <w:b/>
          <w:noProof/>
          <w:color w:val="1F497D"/>
          <w:lang w:val="en-GB"/>
        </w:rPr>
      </w:pPr>
      <w:r w:rsidRPr="00081DFA">
        <w:rPr>
          <w:b/>
          <w:noProof/>
          <w:color w:val="1F497D"/>
          <w:lang w:val="en-GB"/>
        </w:rPr>
        <w:t>Bionomical concept and future orientation in relaxation and symboltherapy</w:t>
      </w:r>
    </w:p>
    <w:p w:rsidR="00221AE9" w:rsidRPr="00081DFA" w:rsidRDefault="00221AE9" w:rsidP="00221AE9">
      <w:pPr>
        <w:tabs>
          <w:tab w:val="center" w:pos="4536"/>
          <w:tab w:val="left" w:pos="7250"/>
        </w:tabs>
        <w:rPr>
          <w:b/>
          <w:noProof/>
          <w:color w:val="1F497D"/>
          <w:lang w:val="en-GB"/>
        </w:rPr>
      </w:pPr>
      <w:r w:rsidRPr="00081DFA">
        <w:rPr>
          <w:b/>
          <w:noProof/>
          <w:color w:val="1F497D"/>
          <w:lang w:val="en-GB"/>
        </w:rPr>
        <w:tab/>
        <w:t>- research – training – methodology -</w:t>
      </w:r>
      <w:r w:rsidRPr="00081DFA">
        <w:rPr>
          <w:b/>
          <w:noProof/>
          <w:color w:val="1F497D"/>
          <w:lang w:val="en-GB"/>
        </w:rPr>
        <w:tab/>
      </w:r>
    </w:p>
    <w:p w:rsidR="008B4A0D" w:rsidRPr="00081DFA" w:rsidRDefault="008B4A0D"/>
    <w:p w:rsidR="00221AE9" w:rsidRPr="00081DFA" w:rsidRDefault="00221AE9" w:rsidP="00221AE9">
      <w:pPr>
        <w:jc w:val="center"/>
      </w:pPr>
      <w:r w:rsidRPr="00081DFA">
        <w:t>PRELIMINARY PROGRAMME</w:t>
      </w:r>
    </w:p>
    <w:p w:rsidR="00221AE9" w:rsidRPr="00081DFA" w:rsidRDefault="00221AE9" w:rsidP="00221AE9"/>
    <w:p w:rsidR="00221AE9" w:rsidRPr="00C1775C" w:rsidRDefault="00221AE9" w:rsidP="00221AE9">
      <w:pPr>
        <w:rPr>
          <w:rFonts w:ascii="Eras Medium ITC" w:hAnsi="Eras Medium ITC"/>
          <w:u w:val="single"/>
        </w:rPr>
      </w:pPr>
      <w:r w:rsidRPr="00824666">
        <w:rPr>
          <w:rFonts w:ascii="Eras Medium ITC" w:hAnsi="Eras Medium ITC"/>
          <w:u w:val="single"/>
        </w:rPr>
        <w:t>Thursday (2nd July 2015)</w:t>
      </w:r>
    </w:p>
    <w:p w:rsidR="00221AE9" w:rsidRPr="00081DFA" w:rsidRDefault="00221AE9" w:rsidP="00221AE9"/>
    <w:p w:rsidR="00221AE9" w:rsidRPr="00081DFA" w:rsidRDefault="00221AE9">
      <w:r w:rsidRPr="00081DFA">
        <w:t xml:space="preserve">09:00 </w:t>
      </w:r>
      <w:r w:rsidR="00B35ACA" w:rsidRPr="00081DFA">
        <w:rPr>
          <w:b/>
        </w:rPr>
        <w:t>R</w:t>
      </w:r>
      <w:r w:rsidRPr="00081DFA">
        <w:rPr>
          <w:b/>
        </w:rPr>
        <w:t>egistration</w:t>
      </w:r>
    </w:p>
    <w:p w:rsidR="00221AE9" w:rsidRDefault="00221AE9">
      <w:pPr>
        <w:rPr>
          <w:b/>
        </w:rPr>
      </w:pPr>
      <w:r w:rsidRPr="00081DFA">
        <w:t xml:space="preserve">10:00 </w:t>
      </w:r>
      <w:r w:rsidRPr="00081DFA">
        <w:rPr>
          <w:b/>
        </w:rPr>
        <w:t>Congress opening and welcome</w:t>
      </w:r>
    </w:p>
    <w:p w:rsidR="00221AE9" w:rsidRPr="00081DFA" w:rsidRDefault="00221AE9">
      <w:r w:rsidRPr="00081DFA">
        <w:tab/>
      </w:r>
      <w:r w:rsidRPr="00081DFA">
        <w:rPr>
          <w:i/>
        </w:rPr>
        <w:t>Szombathelyi Éva:</w:t>
      </w:r>
      <w:r w:rsidRPr="00081DFA">
        <w:t xml:space="preserve"> 25th anniversary of MRSzE, and the foundation of KORSzEF</w:t>
      </w:r>
    </w:p>
    <w:p w:rsidR="00221AE9" w:rsidRPr="00081DFA" w:rsidRDefault="00221AE9">
      <w:r w:rsidRPr="00081DFA">
        <w:tab/>
      </w:r>
      <w:r w:rsidRPr="00081DFA">
        <w:rPr>
          <w:i/>
        </w:rPr>
        <w:t>Heinrich Wallnöfer:</w:t>
      </w:r>
      <w:r w:rsidRPr="00081DFA">
        <w:t xml:space="preserve"> ICAT</w:t>
      </w:r>
    </w:p>
    <w:p w:rsidR="00221AE9" w:rsidRDefault="00221AE9">
      <w:r w:rsidRPr="00081DFA">
        <w:tab/>
      </w:r>
      <w:proofErr w:type="gramStart"/>
      <w:r w:rsidRPr="00081DFA">
        <w:rPr>
          <w:i/>
        </w:rPr>
        <w:t>Luis</w:t>
      </w:r>
      <w:proofErr w:type="gramEnd"/>
      <w:r w:rsidRPr="00081DFA">
        <w:rPr>
          <w:i/>
        </w:rPr>
        <w:t xml:space="preserve"> de Rivera:</w:t>
      </w:r>
      <w:r w:rsidRPr="00081DFA">
        <w:t xml:space="preserve">  ISATAP</w:t>
      </w:r>
    </w:p>
    <w:p w:rsidR="00081DFA" w:rsidRPr="00081DFA" w:rsidRDefault="00081DFA"/>
    <w:p w:rsidR="00221AE9" w:rsidRPr="00C1775C" w:rsidRDefault="00221AE9" w:rsidP="00C1775C">
      <w:pPr>
        <w:jc w:val="center"/>
        <w:rPr>
          <w:b/>
          <w:sz w:val="26"/>
          <w:szCs w:val="26"/>
        </w:rPr>
      </w:pPr>
      <w:r w:rsidRPr="00C1775C">
        <w:rPr>
          <w:sz w:val="26"/>
          <w:szCs w:val="26"/>
        </w:rPr>
        <w:t xml:space="preserve">11:00-12:00 </w:t>
      </w:r>
      <w:r w:rsidRPr="00C1775C">
        <w:rPr>
          <w:b/>
          <w:sz w:val="26"/>
          <w:szCs w:val="26"/>
        </w:rPr>
        <w:t>Plenary presentations</w:t>
      </w:r>
    </w:p>
    <w:p w:rsidR="000C7C68" w:rsidRPr="008339FA" w:rsidRDefault="000C7C68" w:rsidP="00221AE9">
      <w:pPr>
        <w:rPr>
          <w:i/>
          <w:noProof/>
        </w:rPr>
      </w:pPr>
      <w:r w:rsidRPr="008339FA">
        <w:rPr>
          <w:i/>
          <w:noProof/>
        </w:rPr>
        <w:t>Bagdy Emőke</w:t>
      </w:r>
    </w:p>
    <w:p w:rsidR="00A83E69" w:rsidRPr="00081DFA" w:rsidRDefault="00A83E69" w:rsidP="00221AE9">
      <w:pPr>
        <w:rPr>
          <w:b/>
        </w:rPr>
      </w:pPr>
      <w:r w:rsidRPr="00A83E69">
        <w:rPr>
          <w:b/>
        </w:rPr>
        <w:t>Állapotképek alkotása a szimbolumterápiás munkában</w:t>
      </w:r>
    </w:p>
    <w:p w:rsidR="00221AE9" w:rsidRPr="00A83E69" w:rsidRDefault="00A83E69" w:rsidP="00221AE9">
      <w:pPr>
        <w:rPr>
          <w:color w:val="943634" w:themeColor="accent2" w:themeShade="BF"/>
        </w:rPr>
      </w:pPr>
      <w:r w:rsidRPr="00A83E69">
        <w:rPr>
          <w:color w:val="943634" w:themeColor="accent2" w:themeShade="BF"/>
        </w:rPr>
        <w:t>The creation of state</w:t>
      </w:r>
      <w:r w:rsidR="00221330">
        <w:rPr>
          <w:color w:val="943634" w:themeColor="accent2" w:themeShade="BF"/>
        </w:rPr>
        <w:t xml:space="preserve"> </w:t>
      </w:r>
      <w:r w:rsidRPr="00A83E69">
        <w:rPr>
          <w:color w:val="943634" w:themeColor="accent2" w:themeShade="BF"/>
        </w:rPr>
        <w:t>images</w:t>
      </w:r>
      <w:r>
        <w:rPr>
          <w:color w:val="943634" w:themeColor="accent2" w:themeShade="BF"/>
        </w:rPr>
        <w:t xml:space="preserve"> </w:t>
      </w:r>
      <w:r w:rsidRPr="00A83E69">
        <w:rPr>
          <w:color w:val="943634" w:themeColor="accent2" w:themeShade="BF"/>
        </w:rPr>
        <w:t>in symbol</w:t>
      </w:r>
      <w:bookmarkStart w:id="0" w:name="_GoBack"/>
      <w:bookmarkEnd w:id="0"/>
      <w:r w:rsidRPr="00A83E69">
        <w:rPr>
          <w:color w:val="943634" w:themeColor="accent2" w:themeShade="BF"/>
        </w:rPr>
        <w:t>therapy</w:t>
      </w:r>
    </w:p>
    <w:p w:rsidR="00C95733" w:rsidRPr="00221330" w:rsidRDefault="00221330" w:rsidP="00C95733">
      <w:pPr>
        <w:pStyle w:val="Nincstrkz"/>
        <w:rPr>
          <w:color w:val="76923C" w:themeColor="accent3" w:themeShade="BF"/>
        </w:rPr>
      </w:pPr>
      <w:r w:rsidRPr="00221330">
        <w:rPr>
          <w:color w:val="76923C" w:themeColor="accent3" w:themeShade="BF"/>
        </w:rPr>
        <w:t>La creación de</w:t>
      </w:r>
      <w:r>
        <w:rPr>
          <w:color w:val="76923C" w:themeColor="accent3" w:themeShade="BF"/>
        </w:rPr>
        <w:t xml:space="preserve"> </w:t>
      </w:r>
      <w:r w:rsidRPr="00221330">
        <w:rPr>
          <w:color w:val="76923C" w:themeColor="accent3" w:themeShade="BF"/>
        </w:rPr>
        <w:t>imágenes</w:t>
      </w:r>
      <w:r>
        <w:rPr>
          <w:color w:val="76923C" w:themeColor="accent3" w:themeShade="BF"/>
        </w:rPr>
        <w:t xml:space="preserve"> </w:t>
      </w:r>
      <w:r w:rsidRPr="00221330">
        <w:rPr>
          <w:color w:val="76923C" w:themeColor="accent3" w:themeShade="BF"/>
        </w:rPr>
        <w:t>de estadoen la terapia</w:t>
      </w:r>
      <w:r>
        <w:rPr>
          <w:color w:val="76923C" w:themeColor="accent3" w:themeShade="BF"/>
        </w:rPr>
        <w:t xml:space="preserve"> </w:t>
      </w:r>
      <w:r w:rsidRPr="00221330">
        <w:rPr>
          <w:color w:val="76923C" w:themeColor="accent3" w:themeShade="BF"/>
        </w:rPr>
        <w:t>símbolo</w:t>
      </w:r>
    </w:p>
    <w:p w:rsidR="00C95733" w:rsidRPr="00F71CCD" w:rsidRDefault="00221330" w:rsidP="00C95733">
      <w:pPr>
        <w:pStyle w:val="Nincstrkz"/>
        <w:rPr>
          <w:color w:val="548DD4" w:themeColor="text2" w:themeTint="99"/>
        </w:rPr>
      </w:pPr>
      <w:r>
        <w:rPr>
          <w:color w:val="548DD4" w:themeColor="text2" w:themeTint="99"/>
        </w:rPr>
        <w:t>Création d’images sur la situation présentée dans le travail de thérapie symbolique</w:t>
      </w:r>
    </w:p>
    <w:p w:rsidR="00C95733" w:rsidRPr="00F71CCD" w:rsidRDefault="00C95733" w:rsidP="00C95733">
      <w:pPr>
        <w:pStyle w:val="Nincstrkz"/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Der Platz und die Rolle der Zustandbildes in der Symboltherapie während meditativer und imaginationischer Trainings</w:t>
      </w:r>
    </w:p>
    <w:p w:rsidR="00C95733" w:rsidRPr="00C1775C" w:rsidRDefault="00C95733" w:rsidP="00221AE9">
      <w:pPr>
        <w:rPr>
          <w:shd w:val="clear" w:color="auto" w:fill="FFFFFF"/>
        </w:rPr>
      </w:pPr>
    </w:p>
    <w:p w:rsidR="000C7C68" w:rsidRPr="004F24A0" w:rsidRDefault="000C7C68" w:rsidP="000C7C68">
      <w:pPr>
        <w:rPr>
          <w:i/>
          <w:noProof/>
          <w:sz w:val="16"/>
          <w:szCs w:val="16"/>
        </w:rPr>
      </w:pPr>
    </w:p>
    <w:p w:rsidR="000C7C68" w:rsidRPr="008339FA" w:rsidRDefault="000C7C68" w:rsidP="000C7C68">
      <w:pPr>
        <w:rPr>
          <w:i/>
          <w:noProof/>
          <w:lang w:val="it-IT"/>
        </w:rPr>
      </w:pPr>
      <w:r w:rsidRPr="008339FA">
        <w:rPr>
          <w:i/>
          <w:noProof/>
          <w:lang w:val="it-IT"/>
        </w:rPr>
        <w:t>Giovanni Gastaldo (I</w:t>
      </w:r>
      <w:r w:rsidR="001F32F0">
        <w:rPr>
          <w:i/>
          <w:noProof/>
          <w:lang w:val="it-IT"/>
        </w:rPr>
        <w:t>taly</w:t>
      </w:r>
      <w:r w:rsidRPr="008339FA">
        <w:rPr>
          <w:i/>
          <w:noProof/>
          <w:lang w:val="it-IT"/>
        </w:rPr>
        <w:t>)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t>Dall’Autos – geno alla bionomia</w:t>
      </w:r>
    </w:p>
    <w:p w:rsidR="000C7C68" w:rsidRPr="000F1CFA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From Autos-geno to bionomy; Icons/symbols of experience packets in the journey towards bionomy</w:t>
      </w:r>
    </w:p>
    <w:p w:rsidR="009622F0" w:rsidRDefault="009622F0" w:rsidP="009622F0">
      <w:pPr>
        <w:rPr>
          <w:rFonts w:asciiTheme="majorHAnsi" w:hAnsiTheme="majorHAnsi"/>
          <w:color w:val="76923C" w:themeColor="accent3" w:themeShade="BF"/>
        </w:rPr>
      </w:pPr>
      <w:r w:rsidRPr="009B38A5">
        <w:rPr>
          <w:rFonts w:asciiTheme="majorHAnsi" w:hAnsiTheme="majorHAnsi"/>
          <w:color w:val="76923C" w:themeColor="accent3" w:themeShade="BF"/>
        </w:rPr>
        <w:t>De Autos-geno a bionomía</w:t>
      </w:r>
    </w:p>
    <w:p w:rsidR="00EC2AF7" w:rsidRPr="00EC2AF7" w:rsidRDefault="00EC2AF7" w:rsidP="009622F0">
      <w:pPr>
        <w:rPr>
          <w:rFonts w:asciiTheme="majorHAnsi" w:hAnsiTheme="majorHAnsi"/>
          <w:color w:val="548DD4" w:themeColor="text2" w:themeTint="99"/>
        </w:rPr>
      </w:pPr>
      <w:r w:rsidRPr="00EC2AF7">
        <w:rPr>
          <w:rFonts w:asciiTheme="majorHAnsi" w:hAnsiTheme="majorHAnsi"/>
          <w:color w:val="548DD4" w:themeColor="text2" w:themeTint="99"/>
        </w:rPr>
        <w:t xml:space="preserve">De </w:t>
      </w:r>
      <w:r>
        <w:rPr>
          <w:rFonts w:asciiTheme="majorHAnsi" w:hAnsiTheme="majorHAnsi"/>
          <w:color w:val="548DD4" w:themeColor="text2" w:themeTint="99"/>
        </w:rPr>
        <w:t>l’auto-gè</w:t>
      </w:r>
      <w:proofErr w:type="gramStart"/>
      <w:r>
        <w:rPr>
          <w:rFonts w:asciiTheme="majorHAnsi" w:hAnsiTheme="majorHAnsi"/>
          <w:color w:val="548DD4" w:themeColor="text2" w:themeTint="99"/>
        </w:rPr>
        <w:t>ne</w:t>
      </w:r>
      <w:proofErr w:type="gramEnd"/>
      <w:r>
        <w:rPr>
          <w:rFonts w:asciiTheme="majorHAnsi" w:hAnsiTheme="majorHAnsi"/>
          <w:color w:val="548DD4" w:themeColor="text2" w:themeTint="99"/>
        </w:rPr>
        <w:t xml:space="preserve"> à la bionomie</w:t>
      </w:r>
    </w:p>
    <w:p w:rsidR="009622F0" w:rsidRPr="00F71CCD" w:rsidRDefault="009622F0" w:rsidP="009622F0">
      <w:pPr>
        <w:rPr>
          <w:rFonts w:asciiTheme="majorHAnsi" w:hAnsiTheme="majorHAnsi"/>
          <w:color w:val="5F497A" w:themeColor="accent4" w:themeShade="BF"/>
        </w:rPr>
      </w:pPr>
      <w:r w:rsidRPr="00F71CCD">
        <w:rPr>
          <w:rFonts w:asciiTheme="majorHAnsi" w:hAnsiTheme="majorHAnsi"/>
          <w:color w:val="5F497A" w:themeColor="accent4" w:themeShade="BF"/>
        </w:rPr>
        <w:t>Von Autos-Geno bis den Grundsätze; Die Symbole der Erlebnispacketes an dem Weg nach dem Binomia</w:t>
      </w:r>
    </w:p>
    <w:p w:rsidR="009622F0" w:rsidRPr="00081DFA" w:rsidRDefault="009622F0" w:rsidP="000C7C68"/>
    <w:p w:rsidR="000C7C68" w:rsidRPr="00C1775C" w:rsidRDefault="000C7C68" w:rsidP="00221AE9">
      <w:pPr>
        <w:rPr>
          <w:sz w:val="16"/>
          <w:szCs w:val="16"/>
        </w:rPr>
      </w:pPr>
    </w:p>
    <w:p w:rsidR="000C7C68" w:rsidRPr="00081DFA" w:rsidRDefault="000C7C68" w:rsidP="000C7C68">
      <w:pPr>
        <w:rPr>
          <w:i/>
        </w:rPr>
      </w:pPr>
      <w:r w:rsidRPr="00081DFA">
        <w:rPr>
          <w:i/>
        </w:rPr>
        <w:t>Antal Z. László</w:t>
      </w:r>
    </w:p>
    <w:p w:rsidR="00C95733" w:rsidRPr="00C95733" w:rsidRDefault="00C95733" w:rsidP="00C95733">
      <w:pPr>
        <w:rPr>
          <w:b/>
        </w:rPr>
      </w:pPr>
      <w:r w:rsidRPr="00C95733">
        <w:rPr>
          <w:b/>
        </w:rPr>
        <w:t>A szimbólumok szerepe a természet és a társadalom közötti harmónia kialakításában</w:t>
      </w:r>
    </w:p>
    <w:p w:rsidR="00C95733" w:rsidRPr="000F1CFA" w:rsidRDefault="00C95733" w:rsidP="00C95733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role of symbols in</w:t>
      </w:r>
      <w:r w:rsidR="00EE1B73">
        <w:rPr>
          <w:color w:val="943634" w:themeColor="accent2" w:themeShade="BF"/>
        </w:rPr>
        <w:t xml:space="preserve"> harmonizing nature and society</w:t>
      </w:r>
    </w:p>
    <w:p w:rsidR="00C95733" w:rsidRPr="009B38A5" w:rsidRDefault="00C95733" w:rsidP="00C95733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rol de los símbolos en la armonización de la naturaleza y la sociedad.</w:t>
      </w:r>
    </w:p>
    <w:p w:rsidR="00C95733" w:rsidRPr="00F71CCD" w:rsidRDefault="00C95733" w:rsidP="00C95733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lastRenderedPageBreak/>
        <w:t>Le rôle des symb</w:t>
      </w:r>
      <w:r w:rsidR="00EE1B73">
        <w:rPr>
          <w:color w:val="548DD4" w:themeColor="text2" w:themeTint="99"/>
        </w:rPr>
        <w:t>ô</w:t>
      </w:r>
      <w:r w:rsidRPr="00F71CCD">
        <w:rPr>
          <w:color w:val="548DD4" w:themeColor="text2" w:themeTint="99"/>
        </w:rPr>
        <w:t xml:space="preserve">les dans la création de l’harmonie entre la nature et la société </w:t>
      </w:r>
    </w:p>
    <w:p w:rsidR="00C95733" w:rsidRPr="00F71CCD" w:rsidRDefault="00C95733" w:rsidP="00C95733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Die Rolle der Symbole in der Gestaltung der Harmonie zwischen der Natur und Gesellschaft</w:t>
      </w:r>
    </w:p>
    <w:p w:rsidR="000C7C68" w:rsidRPr="001A1700" w:rsidRDefault="00C95733" w:rsidP="00C95733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 xml:space="preserve">Il ruolo dei simboli nell’armonizzare natura </w:t>
      </w:r>
      <w:proofErr w:type="gramStart"/>
      <w:r w:rsidRPr="001A1700">
        <w:rPr>
          <w:color w:val="E36C0A" w:themeColor="accent6" w:themeShade="BF"/>
        </w:rPr>
        <w:t>e  societ</w:t>
      </w:r>
      <w:proofErr w:type="gramEnd"/>
      <w:r w:rsidRPr="001A1700">
        <w:rPr>
          <w:color w:val="E36C0A" w:themeColor="accent6" w:themeShade="BF"/>
        </w:rPr>
        <w:t>à</w:t>
      </w:r>
    </w:p>
    <w:p w:rsidR="000C7C68" w:rsidRPr="00C1775C" w:rsidRDefault="000C7C68" w:rsidP="00221AE9">
      <w:pPr>
        <w:rPr>
          <w:sz w:val="16"/>
          <w:szCs w:val="16"/>
        </w:rPr>
      </w:pPr>
    </w:p>
    <w:p w:rsidR="000C7C68" w:rsidRPr="00C1775C" w:rsidRDefault="000C7C68" w:rsidP="00A56796">
      <w:pPr>
        <w:rPr>
          <w:b/>
          <w:sz w:val="26"/>
          <w:szCs w:val="26"/>
        </w:rPr>
      </w:pPr>
      <w:r w:rsidRPr="00C1775C">
        <w:rPr>
          <w:sz w:val="26"/>
          <w:szCs w:val="26"/>
        </w:rPr>
        <w:t xml:space="preserve">12:30-13:30 </w:t>
      </w:r>
      <w:r w:rsidR="00B35ACA" w:rsidRPr="00C1775C">
        <w:rPr>
          <w:b/>
          <w:sz w:val="26"/>
          <w:szCs w:val="26"/>
        </w:rPr>
        <w:t>L</w:t>
      </w:r>
      <w:r w:rsidRPr="00C1775C">
        <w:rPr>
          <w:b/>
          <w:sz w:val="26"/>
          <w:szCs w:val="26"/>
        </w:rPr>
        <w:t>unch break</w:t>
      </w:r>
    </w:p>
    <w:p w:rsidR="000C7C68" w:rsidRPr="00C1775C" w:rsidRDefault="000C7C68">
      <w:pPr>
        <w:rPr>
          <w:sz w:val="16"/>
          <w:szCs w:val="16"/>
        </w:rPr>
      </w:pPr>
    </w:p>
    <w:p w:rsidR="000C7C68" w:rsidRPr="00C1775C" w:rsidRDefault="000C7C68" w:rsidP="00C1775C">
      <w:pPr>
        <w:jc w:val="center"/>
        <w:rPr>
          <w:b/>
          <w:sz w:val="26"/>
          <w:szCs w:val="26"/>
        </w:rPr>
      </w:pPr>
      <w:r w:rsidRPr="00C1775C">
        <w:rPr>
          <w:sz w:val="26"/>
          <w:szCs w:val="26"/>
        </w:rPr>
        <w:t xml:space="preserve">13:30-15:30 </w:t>
      </w:r>
      <w:r w:rsidRPr="00C1775C">
        <w:rPr>
          <w:b/>
          <w:sz w:val="26"/>
          <w:szCs w:val="26"/>
        </w:rPr>
        <w:t>Sec</w:t>
      </w:r>
      <w:r w:rsidR="00EB0862">
        <w:rPr>
          <w:b/>
          <w:sz w:val="26"/>
          <w:szCs w:val="26"/>
        </w:rPr>
        <w:t xml:space="preserve">tion presentations (A) </w:t>
      </w:r>
    </w:p>
    <w:p w:rsidR="00CF225F" w:rsidRPr="00C1775C" w:rsidRDefault="00CF225F">
      <w:pPr>
        <w:rPr>
          <w:sz w:val="16"/>
          <w:szCs w:val="16"/>
        </w:rPr>
      </w:pPr>
    </w:p>
    <w:p w:rsidR="000C7C68" w:rsidRPr="008339FA" w:rsidRDefault="000C7C68" w:rsidP="000C7C68">
      <w:pPr>
        <w:rPr>
          <w:i/>
          <w:noProof/>
        </w:rPr>
      </w:pPr>
      <w:r w:rsidRPr="008339FA">
        <w:rPr>
          <w:i/>
          <w:noProof/>
        </w:rPr>
        <w:t>Birkás Béla</w:t>
      </w:r>
    </w:p>
    <w:p w:rsidR="00C95733" w:rsidRPr="00C95733" w:rsidRDefault="00C95733" w:rsidP="00C95733">
      <w:pPr>
        <w:rPr>
          <w:b/>
        </w:rPr>
      </w:pPr>
      <w:r w:rsidRPr="00C95733">
        <w:rPr>
          <w:b/>
        </w:rPr>
        <w:t>Modern koponyánkban kőkori elme lakik: a relaxáció, a rituálék és a szimbólumhasználat evolúciós pszichológiai elemzése</w:t>
      </w:r>
    </w:p>
    <w:p w:rsidR="00C95733" w:rsidRPr="000F1CFA" w:rsidRDefault="00C95733" w:rsidP="00C95733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 xml:space="preserve">Ancient minds in modern skulls: The possible contribution of the evolutionary psychology to therapy and practice </w:t>
      </w:r>
    </w:p>
    <w:p w:rsidR="00C95733" w:rsidRPr="009B38A5" w:rsidRDefault="00C95733" w:rsidP="00C95733">
      <w:pPr>
        <w:rPr>
          <w:color w:val="76923C" w:themeColor="accent3" w:themeShade="BF"/>
        </w:rPr>
      </w:pPr>
      <w:proofErr w:type="gramStart"/>
      <w:r w:rsidRPr="009B38A5">
        <w:rPr>
          <w:color w:val="76923C" w:themeColor="accent3" w:themeShade="BF"/>
        </w:rPr>
        <w:t>Mentes</w:t>
      </w:r>
      <w:proofErr w:type="gramEnd"/>
      <w:r w:rsidRPr="009B38A5">
        <w:rPr>
          <w:color w:val="76923C" w:themeColor="accent3" w:themeShade="BF"/>
        </w:rPr>
        <w:t xml:space="preserve"> antiguas en cráneos modernos: La posible contribución de la psicología evolutiva a la teoría y la práctica</w:t>
      </w:r>
    </w:p>
    <w:p w:rsidR="00C95733" w:rsidRPr="00F71CCD" w:rsidRDefault="00C95733" w:rsidP="00C95733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</w:t>
      </w:r>
      <w:proofErr w:type="gramStart"/>
      <w:r w:rsidRPr="00F71CCD">
        <w:rPr>
          <w:color w:val="548DD4" w:themeColor="text2" w:themeTint="99"/>
        </w:rPr>
        <w:t>esprit</w:t>
      </w:r>
      <w:proofErr w:type="gramEnd"/>
      <w:r w:rsidRPr="00F71CCD">
        <w:rPr>
          <w:color w:val="548DD4" w:themeColor="text2" w:themeTint="99"/>
        </w:rPr>
        <w:t xml:space="preserve"> de l’âge préhistorique habite le crâne modern: l’analyse de la rélaxation, des rituels, et de l’usage des symbols á travers la psychologie évolutionniste.</w:t>
      </w:r>
    </w:p>
    <w:p w:rsidR="00C95733" w:rsidRPr="00F71CCD" w:rsidRDefault="00C95733" w:rsidP="00C95733">
      <w:pPr>
        <w:rPr>
          <w:bCs/>
          <w:color w:val="5F497A" w:themeColor="accent4" w:themeShade="BF"/>
        </w:rPr>
      </w:pPr>
      <w:r w:rsidRPr="00F71CCD">
        <w:rPr>
          <w:bCs/>
          <w:color w:val="5F497A" w:themeColor="accent4" w:themeShade="BF"/>
        </w:rPr>
        <w:t>Ein altsteinzeitlicher Geist wohnt in unserem modernen Geist: die Rituale, die Nutzung des Symbolen</w:t>
      </w:r>
      <w:proofErr w:type="gramStart"/>
      <w:r w:rsidRPr="00F71CCD">
        <w:rPr>
          <w:bCs/>
          <w:color w:val="5F497A" w:themeColor="accent4" w:themeShade="BF"/>
        </w:rPr>
        <w:t>...</w:t>
      </w:r>
      <w:proofErr w:type="gramEnd"/>
    </w:p>
    <w:p w:rsidR="00C95733" w:rsidRPr="001A1700" w:rsidRDefault="00C95733" w:rsidP="00C95733">
      <w:pPr>
        <w:rPr>
          <w:bCs/>
          <w:color w:val="E36C0A" w:themeColor="accent6" w:themeShade="BF"/>
        </w:rPr>
      </w:pPr>
      <w:r w:rsidRPr="001A1700">
        <w:rPr>
          <w:bCs/>
          <w:color w:val="E36C0A" w:themeColor="accent6" w:themeShade="BF"/>
        </w:rPr>
        <w:t xml:space="preserve">Antiche menti in teschi moderni: Il possibile contributo della psicologia evolutiva alla terapia </w:t>
      </w:r>
      <w:proofErr w:type="gramStart"/>
      <w:r w:rsidRPr="001A1700">
        <w:rPr>
          <w:bCs/>
          <w:color w:val="E36C0A" w:themeColor="accent6" w:themeShade="BF"/>
        </w:rPr>
        <w:t>e</w:t>
      </w:r>
      <w:proofErr w:type="gramEnd"/>
      <w:r w:rsidRPr="001A1700">
        <w:rPr>
          <w:bCs/>
          <w:color w:val="E36C0A" w:themeColor="accent6" w:themeShade="BF"/>
        </w:rPr>
        <w:t xml:space="preserve"> la pratica</w:t>
      </w:r>
    </w:p>
    <w:p w:rsidR="00DD43DA" w:rsidRPr="00C1775C" w:rsidRDefault="00DD43DA" w:rsidP="000C7C68">
      <w:pPr>
        <w:rPr>
          <w:sz w:val="16"/>
          <w:szCs w:val="16"/>
        </w:rPr>
      </w:pPr>
    </w:p>
    <w:p w:rsidR="000C7C68" w:rsidRPr="00081DFA" w:rsidRDefault="000C7C68" w:rsidP="000C7C68">
      <w:pPr>
        <w:rPr>
          <w:i/>
        </w:rPr>
      </w:pPr>
      <w:r w:rsidRPr="00081DFA">
        <w:rPr>
          <w:i/>
        </w:rPr>
        <w:t>Hegyi Johanna (R</w:t>
      </w:r>
      <w:r w:rsidR="001F32F0">
        <w:rPr>
          <w:i/>
        </w:rPr>
        <w:t>omania</w:t>
      </w:r>
      <w:r w:rsidRPr="00081DFA">
        <w:rPr>
          <w:i/>
        </w:rPr>
        <w:t>)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t>AT élmények az archaikus lételmélet tükrében</w:t>
      </w:r>
    </w:p>
    <w:p w:rsidR="000C7C68" w:rsidRPr="000F1CFA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Autogenic Training Experiences In The Light Of Archaic Ontology</w:t>
      </w:r>
    </w:p>
    <w:p w:rsidR="00C95733" w:rsidRPr="009B38A5" w:rsidRDefault="00C95733" w:rsidP="00C95733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Experiencias de entrenamiento autógeno reflejados en la ontología arcaica</w:t>
      </w:r>
    </w:p>
    <w:p w:rsidR="00C95733" w:rsidRPr="00F71CCD" w:rsidRDefault="00C95733" w:rsidP="00C95733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Les expériences du AT a tr</w:t>
      </w:r>
      <w:r w:rsidR="00631868">
        <w:rPr>
          <w:color w:val="548DD4" w:themeColor="text2" w:themeTint="99"/>
        </w:rPr>
        <w:t xml:space="preserve">avers le miroir de l’ontologie </w:t>
      </w:r>
      <w:r w:rsidRPr="00F71CCD">
        <w:rPr>
          <w:color w:val="548DD4" w:themeColor="text2" w:themeTint="99"/>
        </w:rPr>
        <w:t>archaïque</w:t>
      </w:r>
    </w:p>
    <w:p w:rsidR="00C95733" w:rsidRPr="00F71CCD" w:rsidRDefault="00C95733" w:rsidP="00C95733">
      <w:pPr>
        <w:pStyle w:val="Standard"/>
        <w:tabs>
          <w:tab w:val="left" w:pos="3615"/>
        </w:tabs>
        <w:rPr>
          <w:rFonts w:ascii="Times New Roman" w:hAnsi="Times New Roman" w:cs="Times New Roman"/>
          <w:bCs/>
          <w:color w:val="5F497A" w:themeColor="accent4" w:themeShade="BF"/>
          <w:sz w:val="22"/>
          <w:szCs w:val="22"/>
        </w:rPr>
      </w:pPr>
      <w:r w:rsidRPr="00F71CCD">
        <w:rPr>
          <w:rFonts w:ascii="Times New Roman" w:hAnsi="Times New Roman" w:cs="Times New Roman"/>
          <w:bCs/>
          <w:color w:val="5F497A" w:themeColor="accent4" w:themeShade="BF"/>
          <w:sz w:val="22"/>
          <w:szCs w:val="22"/>
        </w:rPr>
        <w:t xml:space="preserve">Erlebnisse </w:t>
      </w:r>
      <w:proofErr w:type="gramStart"/>
      <w:r w:rsidRPr="00F71CCD">
        <w:rPr>
          <w:rFonts w:ascii="Times New Roman" w:hAnsi="Times New Roman" w:cs="Times New Roman"/>
          <w:bCs/>
          <w:color w:val="5F497A" w:themeColor="accent4" w:themeShade="BF"/>
          <w:sz w:val="22"/>
          <w:szCs w:val="22"/>
        </w:rPr>
        <w:t>des autogenes</w:t>
      </w:r>
      <w:proofErr w:type="gramEnd"/>
      <w:r w:rsidRPr="00F71CCD">
        <w:rPr>
          <w:rFonts w:ascii="Times New Roman" w:hAnsi="Times New Roman" w:cs="Times New Roman"/>
          <w:bCs/>
          <w:color w:val="5F497A" w:themeColor="accent4" w:themeShade="BF"/>
          <w:sz w:val="22"/>
          <w:szCs w:val="22"/>
        </w:rPr>
        <w:t xml:space="preserve"> Trainings im Bezug auf die archaische Ontologie</w:t>
      </w:r>
    </w:p>
    <w:p w:rsidR="00C95733" w:rsidRPr="001A1700" w:rsidRDefault="00C95733" w:rsidP="00C95733">
      <w:pPr>
        <w:rPr>
          <w:color w:val="E36C0A" w:themeColor="accent6" w:themeShade="BF"/>
        </w:rPr>
      </w:pPr>
      <w:r w:rsidRPr="001A1700">
        <w:rPr>
          <w:bCs/>
          <w:color w:val="E36C0A" w:themeColor="accent6" w:themeShade="BF"/>
          <w:sz w:val="22"/>
          <w:szCs w:val="22"/>
        </w:rPr>
        <w:t>Esperienze TA alla luce dell'ontologia arcaica</w:t>
      </w:r>
    </w:p>
    <w:p w:rsidR="000C7C68" w:rsidRPr="008505F0" w:rsidRDefault="000C7C68" w:rsidP="000C7C68">
      <w:pPr>
        <w:rPr>
          <w:sz w:val="16"/>
          <w:szCs w:val="16"/>
        </w:rPr>
      </w:pPr>
    </w:p>
    <w:p w:rsidR="000C7C68" w:rsidRPr="008339FA" w:rsidRDefault="000C7C68" w:rsidP="000C7C68">
      <w:pPr>
        <w:rPr>
          <w:i/>
          <w:noProof/>
          <w:lang w:val="it-IT"/>
        </w:rPr>
      </w:pPr>
      <w:r w:rsidRPr="008339FA">
        <w:rPr>
          <w:i/>
          <w:noProof/>
          <w:lang w:val="it-IT"/>
        </w:rPr>
        <w:t>Carmine Grimaldi (I</w:t>
      </w:r>
      <w:r w:rsidR="001F32F0">
        <w:rPr>
          <w:i/>
          <w:noProof/>
          <w:lang w:val="it-IT"/>
        </w:rPr>
        <w:t>taly</w:t>
      </w:r>
      <w:r w:rsidRPr="008339FA">
        <w:rPr>
          <w:i/>
          <w:noProof/>
          <w:lang w:val="it-IT"/>
        </w:rPr>
        <w:t>)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t>Psicoterapia autogena e zen nella prospettiva del senso nella psiche</w:t>
      </w:r>
    </w:p>
    <w:p w:rsidR="000C7C68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 xml:space="preserve">Autogenic psychotherapy and zen from the perspective of the sense in the </w:t>
      </w:r>
      <w:r w:rsidR="008505F0" w:rsidRPr="000F1CFA">
        <w:rPr>
          <w:color w:val="943634" w:themeColor="accent2" w:themeShade="BF"/>
        </w:rPr>
        <w:t>Psyche</w:t>
      </w:r>
    </w:p>
    <w:p w:rsidR="006414DE" w:rsidRPr="006414DE" w:rsidRDefault="006414DE" w:rsidP="000F1CFA">
      <w:pPr>
        <w:rPr>
          <w:rFonts w:asciiTheme="majorHAnsi" w:hAnsiTheme="majorHAnsi"/>
          <w:color w:val="548DD4" w:themeColor="text2" w:themeTint="99"/>
        </w:rPr>
      </w:pPr>
      <w:r w:rsidRPr="006414DE">
        <w:rPr>
          <w:rFonts w:asciiTheme="majorHAnsi" w:hAnsiTheme="majorHAnsi"/>
          <w:color w:val="548DD4" w:themeColor="text2" w:themeTint="99"/>
        </w:rPr>
        <w:t>La psychothérapie autog</w:t>
      </w:r>
      <w:r>
        <w:rPr>
          <w:rFonts w:asciiTheme="majorHAnsi" w:hAnsiTheme="majorHAnsi"/>
          <w:color w:val="548DD4" w:themeColor="text2" w:themeTint="99"/>
        </w:rPr>
        <w:t xml:space="preserve">ène et </w:t>
      </w:r>
      <w:proofErr w:type="gramStart"/>
      <w:r>
        <w:rPr>
          <w:rFonts w:asciiTheme="majorHAnsi" w:hAnsiTheme="majorHAnsi"/>
          <w:color w:val="548DD4" w:themeColor="text2" w:themeTint="99"/>
        </w:rPr>
        <w:t>zen</w:t>
      </w:r>
      <w:proofErr w:type="gramEnd"/>
      <w:r>
        <w:rPr>
          <w:rFonts w:asciiTheme="majorHAnsi" w:hAnsiTheme="majorHAnsi"/>
          <w:color w:val="548DD4" w:themeColor="text2" w:themeTint="99"/>
        </w:rPr>
        <w:t xml:space="preserve"> de la perspective du sens de l’âme</w:t>
      </w:r>
    </w:p>
    <w:p w:rsidR="000F1CFA" w:rsidRPr="001A1700" w:rsidRDefault="000F1CFA" w:rsidP="000F1CFA">
      <w:pPr>
        <w:rPr>
          <w:rFonts w:asciiTheme="majorHAnsi" w:hAnsiTheme="majorHAnsi"/>
          <w:color w:val="E36C0A" w:themeColor="accent6" w:themeShade="BF"/>
        </w:rPr>
      </w:pPr>
      <w:r w:rsidRPr="00F71CCD">
        <w:rPr>
          <w:rFonts w:asciiTheme="majorHAnsi" w:hAnsiTheme="majorHAnsi"/>
          <w:color w:val="5F497A" w:themeColor="accent4" w:themeShade="BF"/>
        </w:rPr>
        <w:t>Die autogene Psychotherapie und das Zen aus dem Geschinktpunkt der psychisen</w:t>
      </w:r>
      <w:r w:rsidR="00EE1B73">
        <w:rPr>
          <w:rFonts w:asciiTheme="majorHAnsi" w:hAnsiTheme="majorHAnsi"/>
        </w:rPr>
        <w:t xml:space="preserve"> </w:t>
      </w:r>
      <w:r w:rsidRPr="00EE1B73">
        <w:rPr>
          <w:rFonts w:asciiTheme="majorHAnsi" w:hAnsiTheme="majorHAnsi"/>
          <w:color w:val="5F497A" w:themeColor="accent4" w:themeShade="BF"/>
        </w:rPr>
        <w:t>Erkennungen</w:t>
      </w:r>
    </w:p>
    <w:p w:rsidR="000C7C68" w:rsidRPr="000F1CFA" w:rsidRDefault="000C7C68" w:rsidP="000C7C68">
      <w:pPr>
        <w:rPr>
          <w:sz w:val="16"/>
          <w:szCs w:val="16"/>
        </w:rPr>
      </w:pPr>
    </w:p>
    <w:p w:rsidR="000C7C68" w:rsidRPr="008339FA" w:rsidRDefault="000C7C68" w:rsidP="000C7C68">
      <w:pPr>
        <w:rPr>
          <w:i/>
          <w:noProof/>
        </w:rPr>
      </w:pPr>
      <w:r w:rsidRPr="008339FA">
        <w:rPr>
          <w:i/>
          <w:noProof/>
        </w:rPr>
        <w:t>Gyárfás Ágnes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t>Szentek erőtartaléka a szimbólum</w:t>
      </w:r>
    </w:p>
    <w:p w:rsidR="000C7C68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Symbols as the fortitude of saints</w:t>
      </w:r>
    </w:p>
    <w:p w:rsidR="00E46D1B" w:rsidRPr="00F71CCD" w:rsidRDefault="00314C9E" w:rsidP="00E46D1B">
      <w:pPr>
        <w:rPr>
          <w:color w:val="76923C" w:themeColor="accent3" w:themeShade="BF"/>
          <w:highlight w:val="cyan"/>
        </w:rPr>
      </w:pPr>
      <w:r w:rsidRPr="00314C9E">
        <w:rPr>
          <w:color w:val="76923C" w:themeColor="accent3" w:themeShade="BF"/>
        </w:rPr>
        <w:t>Símbolos como reservas de fuerza de santos</w:t>
      </w:r>
    </w:p>
    <w:p w:rsidR="00E46D1B" w:rsidRPr="00F71CCD" w:rsidRDefault="00314C9E" w:rsidP="00E46D1B">
      <w:pPr>
        <w:rPr>
          <w:color w:val="548DD4" w:themeColor="text2" w:themeTint="99"/>
        </w:rPr>
      </w:pPr>
      <w:r w:rsidRPr="00314C9E">
        <w:rPr>
          <w:color w:val="548DD4" w:themeColor="text2" w:themeTint="99"/>
        </w:rPr>
        <w:t>Symbôles</w:t>
      </w:r>
      <w:r>
        <w:rPr>
          <w:color w:val="548DD4" w:themeColor="text2" w:themeTint="99"/>
        </w:rPr>
        <w:t xml:space="preserve"> comme réserves de force des saints</w:t>
      </w:r>
    </w:p>
    <w:p w:rsidR="00E46D1B" w:rsidRPr="00F71CCD" w:rsidRDefault="00E46D1B" w:rsidP="00E46D1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Das Symbol ist die Kräftereserve der Heiligen</w:t>
      </w:r>
    </w:p>
    <w:p w:rsidR="00E46D1B" w:rsidRPr="001A1700" w:rsidRDefault="00E46D1B" w:rsidP="00E46D1B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>Simboli: riserve di forza dei Santi</w:t>
      </w:r>
    </w:p>
    <w:p w:rsidR="000C7C68" w:rsidRPr="008505F0" w:rsidRDefault="000C7C68" w:rsidP="000C7C68">
      <w:pPr>
        <w:rPr>
          <w:sz w:val="16"/>
          <w:szCs w:val="16"/>
        </w:rPr>
      </w:pPr>
    </w:p>
    <w:p w:rsidR="000C7C68" w:rsidRPr="008339FA" w:rsidRDefault="000C7C68" w:rsidP="000C7C68">
      <w:pPr>
        <w:rPr>
          <w:i/>
          <w:noProof/>
        </w:rPr>
      </w:pPr>
      <w:r w:rsidRPr="008339FA">
        <w:rPr>
          <w:i/>
          <w:noProof/>
        </w:rPr>
        <w:t>Kovács Csilla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t>„Legalább vágytam az egészre” (Foglalkozás szimbólumok elemzése)</w:t>
      </w:r>
    </w:p>
    <w:p w:rsidR="000C7C68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„At least I had the wish for the whole” An attempt to process occupational symbols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“Al menos lo deseaba” (análisis de símbolos de ocupaciones) </w:t>
      </w:r>
    </w:p>
    <w:p w:rsidR="00E46D1B" w:rsidRPr="00F71CCD" w:rsidRDefault="00E46D1B" w:rsidP="00E46D1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“ Au mo</w:t>
      </w:r>
      <w:r w:rsidR="00D11F1F">
        <w:rPr>
          <w:color w:val="548DD4" w:themeColor="text2" w:themeTint="99"/>
        </w:rPr>
        <w:t>ins j’ai aspiré á la totalité”(</w:t>
      </w:r>
      <w:r w:rsidRPr="00F71CCD">
        <w:rPr>
          <w:color w:val="548DD4" w:themeColor="text2" w:themeTint="99"/>
        </w:rPr>
        <w:t>L’analyse des symboles des occupations)</w:t>
      </w:r>
    </w:p>
    <w:p w:rsidR="00E46D1B" w:rsidRPr="00F71CCD" w:rsidRDefault="00E46D1B" w:rsidP="00E46D1B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F71CCD">
        <w:rPr>
          <w:rFonts w:ascii="Times New Roman" w:hAnsi="Times New Roman" w:cs="Times New Roman"/>
          <w:color w:val="5F497A" w:themeColor="accent4" w:themeShade="BF"/>
        </w:rPr>
        <w:t>„Mindestens habe ich das Ganze gesucht” (Die Analyse der Berufssymbolen)</w:t>
      </w:r>
    </w:p>
    <w:p w:rsidR="000C7C68" w:rsidRPr="008505F0" w:rsidRDefault="000C7C68" w:rsidP="000C7C68">
      <w:pPr>
        <w:rPr>
          <w:sz w:val="16"/>
          <w:szCs w:val="16"/>
        </w:rPr>
      </w:pPr>
    </w:p>
    <w:p w:rsidR="000C7C68" w:rsidRPr="00081DFA" w:rsidRDefault="000C7C68" w:rsidP="000C7C68">
      <w:pPr>
        <w:rPr>
          <w:i/>
        </w:rPr>
      </w:pPr>
      <w:r w:rsidRPr="00081DFA">
        <w:rPr>
          <w:i/>
        </w:rPr>
        <w:t xml:space="preserve">Pócza-Véger Petra, </w:t>
      </w:r>
      <w:r w:rsidR="009E2AFC">
        <w:rPr>
          <w:i/>
        </w:rPr>
        <w:t xml:space="preserve">dr </w:t>
      </w:r>
      <w:r w:rsidRPr="00081DFA">
        <w:rPr>
          <w:i/>
        </w:rPr>
        <w:t xml:space="preserve">Dombi Edina, </w:t>
      </w:r>
      <w:r w:rsidR="009E2AFC">
        <w:rPr>
          <w:i/>
        </w:rPr>
        <w:t xml:space="preserve">dr </w:t>
      </w:r>
      <w:r w:rsidRPr="00081DFA">
        <w:rPr>
          <w:i/>
        </w:rPr>
        <w:t xml:space="preserve">Kothenz Zsanett, </w:t>
      </w:r>
      <w:r w:rsidR="009E2AFC">
        <w:rPr>
          <w:i/>
        </w:rPr>
        <w:t xml:space="preserve">dr </w:t>
      </w:r>
      <w:r w:rsidRPr="00081DFA">
        <w:rPr>
          <w:i/>
        </w:rPr>
        <w:t>Róka László</w:t>
      </w:r>
    </w:p>
    <w:p w:rsidR="000C7C68" w:rsidRPr="00081DFA" w:rsidRDefault="000C7C68" w:rsidP="000C7C68">
      <w:pPr>
        <w:rPr>
          <w:b/>
        </w:rPr>
      </w:pPr>
      <w:r w:rsidRPr="00081DFA">
        <w:rPr>
          <w:b/>
        </w:rPr>
        <w:lastRenderedPageBreak/>
        <w:t>Szegedi Szimbólumterápiás Műhely: A szegedi Dóm tér és Fogadalmi Templom szimbolikájának vázlata</w:t>
      </w:r>
    </w:p>
    <w:p w:rsidR="000C7C68" w:rsidRPr="000F1CFA" w:rsidRDefault="000C7C68" w:rsidP="000C7C6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Workshop of Therapy of Symbols in Szeged: The Symbolism of The Dom Square and The Votive Church of Szeged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Taller de Terapia de Símbolos en Szeged: El simbolismo de </w:t>
      </w:r>
      <w:proofErr w:type="gramStart"/>
      <w:r w:rsidRPr="009B38A5">
        <w:rPr>
          <w:color w:val="76923C" w:themeColor="accent3" w:themeShade="BF"/>
        </w:rPr>
        <w:t>la</w:t>
      </w:r>
      <w:proofErr w:type="gramEnd"/>
      <w:r w:rsidRPr="009B38A5">
        <w:rPr>
          <w:color w:val="76923C" w:themeColor="accent3" w:themeShade="BF"/>
        </w:rPr>
        <w:t xml:space="preserve"> Plaza del Catedral y La Iglesia Votiva de Szeged</w:t>
      </w:r>
    </w:p>
    <w:p w:rsidR="00E46D1B" w:rsidRPr="00F71CCD" w:rsidRDefault="006414DE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>Atelier de thérapie symbolique</w:t>
      </w:r>
      <w:r w:rsidR="00E46D1B" w:rsidRPr="00F71CCD">
        <w:rPr>
          <w:color w:val="548DD4" w:themeColor="text2" w:themeTint="99"/>
        </w:rPr>
        <w:t xml:space="preserve"> à Szeged : le plan de l’aménagement symbolique d</w:t>
      </w:r>
      <w:r>
        <w:rPr>
          <w:color w:val="548DD4" w:themeColor="text2" w:themeTint="99"/>
        </w:rPr>
        <w:t>e la place de l’église et de l’é</w:t>
      </w:r>
      <w:r w:rsidR="00E46D1B" w:rsidRPr="00F71CCD">
        <w:rPr>
          <w:color w:val="548DD4" w:themeColor="text2" w:themeTint="99"/>
        </w:rPr>
        <w:t xml:space="preserve">glise votive </w:t>
      </w:r>
      <w:r>
        <w:rPr>
          <w:color w:val="548DD4" w:themeColor="text2" w:themeTint="99"/>
        </w:rPr>
        <w:t>à</w:t>
      </w:r>
      <w:r w:rsidR="00E46D1B" w:rsidRPr="00F71CCD">
        <w:rPr>
          <w:color w:val="548DD4" w:themeColor="text2" w:themeTint="99"/>
        </w:rPr>
        <w:t xml:space="preserve"> Szeged.</w:t>
      </w:r>
    </w:p>
    <w:p w:rsidR="00E46D1B" w:rsidRPr="00F71CCD" w:rsidRDefault="00E46D1B" w:rsidP="00E46D1B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F71CCD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>Symboltherapie Werkstatt in Szeged: Die Skizze der Symbolik, dem Dóm Platz und der Fogadalmi Kirche in Szeged</w:t>
      </w:r>
    </w:p>
    <w:p w:rsidR="000C7C68" w:rsidRPr="001A1700" w:rsidRDefault="00E46D1B" w:rsidP="00E46D1B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 xml:space="preserve">Laboratorio di Terapia dei simboli a Szeged: Il simbolismo della Piazza Duomo </w:t>
      </w:r>
      <w:proofErr w:type="gramStart"/>
      <w:r w:rsidRPr="001A1700">
        <w:rPr>
          <w:color w:val="E36C0A" w:themeColor="accent6" w:themeShade="BF"/>
        </w:rPr>
        <w:t>e</w:t>
      </w:r>
      <w:proofErr w:type="gramEnd"/>
      <w:r w:rsidRPr="001A1700">
        <w:rPr>
          <w:color w:val="E36C0A" w:themeColor="accent6" w:themeShade="BF"/>
        </w:rPr>
        <w:t xml:space="preserve"> la Chiesa Votiva di Szeged</w:t>
      </w:r>
    </w:p>
    <w:p w:rsidR="00E46D1B" w:rsidRPr="008505F0" w:rsidRDefault="00E46D1B" w:rsidP="00E46D1B">
      <w:pPr>
        <w:rPr>
          <w:sz w:val="16"/>
          <w:szCs w:val="16"/>
        </w:rPr>
      </w:pPr>
    </w:p>
    <w:p w:rsidR="000C7C68" w:rsidRPr="008505F0" w:rsidRDefault="000C7C68" w:rsidP="008505F0">
      <w:pPr>
        <w:jc w:val="center"/>
        <w:rPr>
          <w:b/>
          <w:sz w:val="26"/>
          <w:szCs w:val="26"/>
        </w:rPr>
      </w:pPr>
      <w:r w:rsidRPr="008505F0">
        <w:rPr>
          <w:sz w:val="26"/>
          <w:szCs w:val="26"/>
        </w:rPr>
        <w:t xml:space="preserve">13:30-15:30 </w:t>
      </w:r>
      <w:r w:rsidRPr="008505F0">
        <w:rPr>
          <w:b/>
          <w:sz w:val="26"/>
          <w:szCs w:val="26"/>
        </w:rPr>
        <w:t>Secti</w:t>
      </w:r>
      <w:r w:rsidR="00EB0862">
        <w:rPr>
          <w:b/>
          <w:sz w:val="26"/>
          <w:szCs w:val="26"/>
        </w:rPr>
        <w:t xml:space="preserve">on presentations (B) </w:t>
      </w:r>
    </w:p>
    <w:p w:rsidR="000C7C68" w:rsidRPr="008505F0" w:rsidRDefault="000C7C68" w:rsidP="000C7C68">
      <w:pPr>
        <w:rPr>
          <w:sz w:val="16"/>
          <w:szCs w:val="16"/>
        </w:rPr>
      </w:pPr>
    </w:p>
    <w:p w:rsidR="000C7C68" w:rsidRPr="00081DFA" w:rsidRDefault="000C7C68" w:rsidP="000C7C68">
      <w:pPr>
        <w:rPr>
          <w:i/>
          <w:noProof/>
          <w:lang w:val="en-GB"/>
        </w:rPr>
      </w:pPr>
      <w:r w:rsidRPr="00081DFA">
        <w:rPr>
          <w:i/>
          <w:noProof/>
          <w:lang w:val="en-GB"/>
        </w:rPr>
        <w:t>Szita Bernadett</w:t>
      </w:r>
    </w:p>
    <w:p w:rsidR="000C7C68" w:rsidRPr="00081DFA" w:rsidRDefault="000C7C68" w:rsidP="000C7C68">
      <w:pPr>
        <w:jc w:val="both"/>
        <w:rPr>
          <w:b/>
        </w:rPr>
      </w:pPr>
      <w:r w:rsidRPr="00081DFA">
        <w:rPr>
          <w:b/>
        </w:rPr>
        <w:t>A relaxációs-imaginációs módszerek alkalmazása veszélyeztetett terhességben</w:t>
      </w:r>
    </w:p>
    <w:p w:rsidR="000C7C68" w:rsidRPr="000F1CFA" w:rsidRDefault="000C7C68" w:rsidP="000C7C68">
      <w:pPr>
        <w:jc w:val="both"/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use of relaxation/imagery techniques in high-risk pregnancies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uso de técnicas de relajación / imaginería en embarazos de alto riesgo</w:t>
      </w:r>
    </w:p>
    <w:p w:rsidR="00E46D1B" w:rsidRPr="00F71CCD" w:rsidRDefault="00314C9E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>Application des méthodes de relaxation et visualisation en cas de grossesse à risques</w:t>
      </w:r>
    </w:p>
    <w:p w:rsidR="00E46D1B" w:rsidRPr="00F71CCD" w:rsidRDefault="00E46D1B" w:rsidP="00E46D1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Die Anwendung der Methoden mit der Relaxation un der Einbildung bei gefährdeter Schwangerschaft</w:t>
      </w:r>
    </w:p>
    <w:p w:rsidR="00E46D1B" w:rsidRPr="001A1700" w:rsidRDefault="00E46D1B" w:rsidP="00E46D1B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 xml:space="preserve">L'utilizzo di tecniche di immaginazione </w:t>
      </w:r>
      <w:proofErr w:type="gramStart"/>
      <w:r w:rsidRPr="001A1700">
        <w:rPr>
          <w:color w:val="E36C0A" w:themeColor="accent6" w:themeShade="BF"/>
        </w:rPr>
        <w:t>/  rilassamento</w:t>
      </w:r>
      <w:proofErr w:type="gramEnd"/>
      <w:r w:rsidRPr="001A1700">
        <w:rPr>
          <w:color w:val="E36C0A" w:themeColor="accent6" w:themeShade="BF"/>
        </w:rPr>
        <w:t xml:space="preserve"> in gravidanze ad alto rischio</w:t>
      </w:r>
    </w:p>
    <w:p w:rsidR="00E46D1B" w:rsidRPr="008505F0" w:rsidRDefault="00E46D1B" w:rsidP="000C7C68">
      <w:pPr>
        <w:rPr>
          <w:sz w:val="16"/>
          <w:szCs w:val="16"/>
        </w:rPr>
      </w:pPr>
    </w:p>
    <w:p w:rsidR="00C97BFE" w:rsidRPr="00081DFA" w:rsidRDefault="00C97BFE" w:rsidP="000C7C68">
      <w:pPr>
        <w:rPr>
          <w:i/>
        </w:rPr>
      </w:pPr>
      <w:r w:rsidRPr="00081DFA">
        <w:rPr>
          <w:i/>
        </w:rPr>
        <w:t>Rappold P. Szidónia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Termékenységi nehézséggel küzdő nők jövőképe – Barangolás belső tájakon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Visions of sterile women – wandering on inner regions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Visión de las mujeres estériles - vagando en regiones interiores</w:t>
      </w:r>
    </w:p>
    <w:p w:rsidR="00E46D1B" w:rsidRPr="00F71CCD" w:rsidRDefault="00E46D1B" w:rsidP="00E46D1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La vision de l’avenir chez les femmes souffrantes </w:t>
      </w:r>
      <w:r w:rsidR="006414DE">
        <w:rPr>
          <w:color w:val="548DD4" w:themeColor="text2" w:themeTint="99"/>
        </w:rPr>
        <w:t xml:space="preserve">de troubles de la </w:t>
      </w:r>
      <w:proofErr w:type="gramStart"/>
      <w:r w:rsidR="006414DE">
        <w:rPr>
          <w:color w:val="548DD4" w:themeColor="text2" w:themeTint="99"/>
        </w:rPr>
        <w:t>fertilité  –</w:t>
      </w:r>
      <w:proofErr w:type="gramEnd"/>
      <w:r w:rsidR="006414DE">
        <w:rPr>
          <w:color w:val="548DD4" w:themeColor="text2" w:themeTint="99"/>
        </w:rPr>
        <w:t xml:space="preserve"> b</w:t>
      </w:r>
      <w:r w:rsidRPr="00F71CCD">
        <w:rPr>
          <w:color w:val="548DD4" w:themeColor="text2" w:themeTint="99"/>
        </w:rPr>
        <w:t>alade dans le paysage intérieur</w:t>
      </w:r>
    </w:p>
    <w:p w:rsidR="00E46D1B" w:rsidRPr="00F71CCD" w:rsidRDefault="00E46D1B" w:rsidP="00E46D1B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F71CCD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>Das Zukunftsbild der Frauen mit Fruchtsbarkeitschwierigkeiten – selbstbezogener innerer Streifzug</w:t>
      </w:r>
    </w:p>
    <w:p w:rsidR="00E46D1B" w:rsidRPr="001A1700" w:rsidRDefault="00E46D1B" w:rsidP="00E46D1B">
      <w:pPr>
        <w:pStyle w:val="Standard"/>
        <w:rPr>
          <w:rFonts w:ascii="Times New Roman" w:hAnsi="Times New Roman" w:cs="Times New Roman"/>
          <w:color w:val="E36C0A" w:themeColor="accent6" w:themeShade="BF"/>
        </w:rPr>
      </w:pPr>
      <w:r w:rsidRPr="001A1700">
        <w:rPr>
          <w:rFonts w:ascii="Times New Roman" w:hAnsi="Times New Roman" w:cs="Times New Roman"/>
          <w:color w:val="E36C0A" w:themeColor="accent6" w:themeShade="BF"/>
        </w:rPr>
        <w:t>Visione di donne infertili -  errare in regioni interne</w:t>
      </w:r>
    </w:p>
    <w:p w:rsidR="000C7C68" w:rsidRDefault="000C7C68" w:rsidP="000C7C68">
      <w:pPr>
        <w:rPr>
          <w:sz w:val="16"/>
          <w:szCs w:val="16"/>
        </w:rPr>
      </w:pPr>
    </w:p>
    <w:p w:rsidR="00E46D1B" w:rsidRPr="008505F0" w:rsidRDefault="00E46D1B" w:rsidP="000C7C68">
      <w:pPr>
        <w:rPr>
          <w:sz w:val="16"/>
          <w:szCs w:val="16"/>
        </w:rPr>
      </w:pPr>
    </w:p>
    <w:p w:rsidR="00C97BFE" w:rsidRPr="008339FA" w:rsidRDefault="00C97BFE" w:rsidP="00C97BFE">
      <w:pPr>
        <w:rPr>
          <w:i/>
          <w:noProof/>
        </w:rPr>
      </w:pPr>
      <w:r w:rsidRPr="008339FA">
        <w:rPr>
          <w:i/>
          <w:noProof/>
        </w:rPr>
        <w:t>Ördögh Csilla, Szűcs Orsolya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Relaxációk, vezetett meditációk és mesék alkalmazása a várandósság során, az anyaságra és a szülésre való felkészülésben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usage of relaxation, guided meditation and fairy tales for pregnant women in preparation for motherhood and birth-giving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El uso de relajación, meditación guiada y cuentos para mujeres embarazadas en la preparación para la maternidad y el parto </w:t>
      </w:r>
    </w:p>
    <w:p w:rsidR="00E46D1B" w:rsidRPr="00F71CCD" w:rsidRDefault="006414DE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>Les re</w:t>
      </w:r>
      <w:r w:rsidR="00E46D1B" w:rsidRPr="00F71CCD">
        <w:rPr>
          <w:color w:val="548DD4" w:themeColor="text2" w:themeTint="99"/>
        </w:rPr>
        <w:t>laxations, les méditations guidés et l’application des contes pendant la grosse</w:t>
      </w:r>
      <w:r>
        <w:rPr>
          <w:color w:val="548DD4" w:themeColor="text2" w:themeTint="99"/>
        </w:rPr>
        <w:t>sse, et dans la préparation à</w:t>
      </w:r>
      <w:r w:rsidR="00E46D1B" w:rsidRPr="00F71CCD">
        <w:rPr>
          <w:color w:val="548DD4" w:themeColor="text2" w:themeTint="99"/>
        </w:rPr>
        <w:t xml:space="preserve"> l’accouchement et la maternité</w:t>
      </w:r>
    </w:p>
    <w:p w:rsidR="00E46D1B" w:rsidRPr="00F71CCD" w:rsidRDefault="00E46D1B" w:rsidP="00E46D1B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F71CCD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>Verwendung der Relaxation, geführte Meditation und Märchen in der Schwangerschaft und unter der Vorbereitung auf die Mutterschaft und die Geburt</w:t>
      </w:r>
    </w:p>
    <w:p w:rsidR="00C97BFE" w:rsidRPr="001A1700" w:rsidRDefault="00E46D1B" w:rsidP="00E46D1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 xml:space="preserve">L'utilizzo di rilassamento, meditazione guidate e fiabe per donne durante la gravidanza, in preparazione alla nascita </w:t>
      </w:r>
      <w:proofErr w:type="gramStart"/>
      <w:r w:rsidRPr="001A1700">
        <w:rPr>
          <w:color w:val="E36C0A" w:themeColor="accent6" w:themeShade="BF"/>
        </w:rPr>
        <w:t>e</w:t>
      </w:r>
      <w:proofErr w:type="gramEnd"/>
      <w:r w:rsidRPr="001A1700">
        <w:rPr>
          <w:color w:val="E36C0A" w:themeColor="accent6" w:themeShade="BF"/>
        </w:rPr>
        <w:t xml:space="preserve"> a diventare madri</w:t>
      </w:r>
    </w:p>
    <w:p w:rsidR="00E46D1B" w:rsidRPr="008505F0" w:rsidRDefault="00E46D1B" w:rsidP="000C7C68">
      <w:pPr>
        <w:rPr>
          <w:sz w:val="16"/>
          <w:szCs w:val="16"/>
        </w:rPr>
      </w:pPr>
    </w:p>
    <w:p w:rsidR="00C97BFE" w:rsidRPr="00081DFA" w:rsidRDefault="00C97BFE" w:rsidP="00C97BFE">
      <w:pPr>
        <w:rPr>
          <w:i/>
        </w:rPr>
      </w:pPr>
      <w:r w:rsidRPr="00081DFA">
        <w:rPr>
          <w:i/>
        </w:rPr>
        <w:t>Erdei Ildikó, Nagyné Sivák Ildikó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„Csak még egyszer gyere elő a résből, hol elbújtál, gyerekkorom,” Gyermekkori szülői gyász: felnőttkori kivetülés szimbólumok és álmok mentén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lastRenderedPageBreak/>
        <w:t>„Just once more come out of that rift, wherein you’ve been hiding, my dear childhood</w:t>
      </w:r>
      <w:proofErr w:type="gramStart"/>
      <w:r w:rsidRPr="000F1CFA">
        <w:rPr>
          <w:color w:val="943634" w:themeColor="accent2" w:themeShade="BF"/>
        </w:rPr>
        <w:t>..</w:t>
      </w:r>
      <w:proofErr w:type="gramEnd"/>
      <w:r w:rsidRPr="000F1CFA">
        <w:rPr>
          <w:color w:val="943634" w:themeColor="accent2" w:themeShade="BF"/>
        </w:rPr>
        <w:t>” Adulthood projection of childhood grief for parental loss into symbols and dreams</w:t>
      </w:r>
    </w:p>
    <w:p w:rsidR="00E46D1B" w:rsidRPr="00314C9E" w:rsidRDefault="00314C9E" w:rsidP="00E46D1B">
      <w:pPr>
        <w:rPr>
          <w:color w:val="31849B" w:themeColor="accent5" w:themeShade="BF"/>
          <w:lang w:val="es-ES" w:eastAsia="es-ES"/>
        </w:rPr>
      </w:pPr>
      <w:r w:rsidRPr="00314C9E">
        <w:rPr>
          <w:color w:val="76923C" w:themeColor="accent3" w:themeShade="BF"/>
        </w:rPr>
        <w:t>”Sólo una vez más sale de esa grieta, donde has estado escondiendote, mi querida infancia.” Projección del dolor por perder los padres en la infancia en símbolos y sueños en la edad adulta.</w:t>
      </w:r>
      <w:r w:rsidRPr="009E628C">
        <w:rPr>
          <w:color w:val="31849B" w:themeColor="accent5" w:themeShade="BF"/>
          <w:lang w:val="es-ES" w:eastAsia="es-ES"/>
        </w:rPr>
        <w:t xml:space="preserve"> </w:t>
      </w:r>
    </w:p>
    <w:p w:rsidR="00E46D1B" w:rsidRPr="00F71CCD" w:rsidRDefault="004F24A0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>„</w:t>
      </w:r>
      <w:r w:rsidR="0079712B">
        <w:rPr>
          <w:color w:val="548DD4" w:themeColor="text2" w:themeTint="99"/>
        </w:rPr>
        <w:t xml:space="preserve">Oh! Mon enfance sors encore une fois de ta cachette” le </w:t>
      </w:r>
      <w:r w:rsidR="00353357">
        <w:rPr>
          <w:color w:val="548DD4" w:themeColor="text2" w:themeTint="99"/>
        </w:rPr>
        <w:t xml:space="preserve">deuil á cause de décès des parents </w:t>
      </w:r>
      <w:r w:rsidR="0079712B">
        <w:rPr>
          <w:color w:val="548DD4" w:themeColor="text2" w:themeTint="99"/>
        </w:rPr>
        <w:t xml:space="preserve">projeté </w:t>
      </w:r>
      <w:r w:rsidR="00353357">
        <w:rPr>
          <w:color w:val="548DD4" w:themeColor="text2" w:themeTint="99"/>
        </w:rPr>
        <w:t>dans les symbôles et dans les rêves de la personalité adulte</w:t>
      </w:r>
    </w:p>
    <w:p w:rsidR="00E46D1B" w:rsidRPr="00F71CCD" w:rsidRDefault="00E46D1B" w:rsidP="00E46D1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Nur noch einmal komm von der Ritze aus wohin hast du dich versteckt, meine Kinderzeit</w:t>
      </w:r>
    </w:p>
    <w:p w:rsidR="000C7C68" w:rsidRDefault="000C7C68" w:rsidP="000C7C68">
      <w:pPr>
        <w:rPr>
          <w:sz w:val="16"/>
          <w:szCs w:val="16"/>
        </w:rPr>
      </w:pPr>
    </w:p>
    <w:p w:rsidR="00E46D1B" w:rsidRPr="008505F0" w:rsidRDefault="00E46D1B" w:rsidP="000C7C68">
      <w:pPr>
        <w:rPr>
          <w:sz w:val="16"/>
          <w:szCs w:val="16"/>
        </w:rPr>
      </w:pPr>
    </w:p>
    <w:p w:rsidR="00C97BFE" w:rsidRPr="008339FA" w:rsidRDefault="00C97BFE" w:rsidP="00C97BFE">
      <w:pPr>
        <w:rPr>
          <w:i/>
          <w:noProof/>
        </w:rPr>
      </w:pPr>
      <w:r w:rsidRPr="008339FA">
        <w:rPr>
          <w:i/>
          <w:noProof/>
        </w:rPr>
        <w:t>Mohl Hajnal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 xml:space="preserve">Születések kapujában - A relaxáció, mint fáklya a világok között 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In the gateway of birth – relaxation as a torch-light between worlds</w:t>
      </w:r>
    </w:p>
    <w:p w:rsidR="00E46D1B" w:rsidRPr="00353357" w:rsidRDefault="00353357" w:rsidP="00E46D1B">
      <w:pPr>
        <w:rPr>
          <w:rFonts w:ascii="Calibri" w:hAnsi="Calibri"/>
          <w:color w:val="1F497D" w:themeColor="text2"/>
          <w:lang w:val="es-ES"/>
        </w:rPr>
      </w:pPr>
      <w:r w:rsidRPr="00353357">
        <w:rPr>
          <w:color w:val="76923C" w:themeColor="accent3" w:themeShade="BF"/>
        </w:rPr>
        <w:t>En la puerta de nacimientos – relajación como linterna entre mundos</w:t>
      </w:r>
    </w:p>
    <w:p w:rsidR="00E46D1B" w:rsidRPr="00F71CCD" w:rsidRDefault="00353357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A la porte des naissances – </w:t>
      </w:r>
      <w:proofErr w:type="gramStart"/>
      <w:r>
        <w:rPr>
          <w:color w:val="548DD4" w:themeColor="text2" w:themeTint="99"/>
        </w:rPr>
        <w:t>La</w:t>
      </w:r>
      <w:proofErr w:type="gramEnd"/>
      <w:r>
        <w:rPr>
          <w:color w:val="548DD4" w:themeColor="text2" w:themeTint="99"/>
        </w:rPr>
        <w:t xml:space="preserve"> relaxation comme un flambeau entre les univers</w:t>
      </w:r>
    </w:p>
    <w:p w:rsidR="00E46D1B" w:rsidRPr="00F71CCD" w:rsidRDefault="00E46D1B" w:rsidP="00E46D1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Ins Tore der Geburten - Die Relaxation als die Fackel Zwischen den Blumen -</w:t>
      </w:r>
    </w:p>
    <w:p w:rsidR="00C97BFE" w:rsidRDefault="00C97BFE" w:rsidP="000C7C68">
      <w:pPr>
        <w:rPr>
          <w:sz w:val="16"/>
          <w:szCs w:val="16"/>
        </w:rPr>
      </w:pPr>
    </w:p>
    <w:p w:rsidR="00E46D1B" w:rsidRPr="008505F0" w:rsidRDefault="00E46D1B" w:rsidP="000C7C68">
      <w:pPr>
        <w:rPr>
          <w:sz w:val="16"/>
          <w:szCs w:val="16"/>
        </w:rPr>
      </w:pPr>
    </w:p>
    <w:p w:rsidR="000C7C68" w:rsidRPr="008505F0" w:rsidRDefault="00C97BFE" w:rsidP="008505F0">
      <w:pPr>
        <w:jc w:val="center"/>
        <w:rPr>
          <w:sz w:val="26"/>
          <w:szCs w:val="26"/>
        </w:rPr>
      </w:pPr>
      <w:r w:rsidRPr="008505F0">
        <w:rPr>
          <w:sz w:val="26"/>
          <w:szCs w:val="26"/>
        </w:rPr>
        <w:t xml:space="preserve">13:30-15:30 </w:t>
      </w:r>
      <w:r w:rsidRPr="008505F0">
        <w:rPr>
          <w:b/>
          <w:sz w:val="26"/>
          <w:szCs w:val="26"/>
        </w:rPr>
        <w:t xml:space="preserve">Section presentations (C) </w:t>
      </w:r>
    </w:p>
    <w:p w:rsidR="00C97BFE" w:rsidRPr="008505F0" w:rsidRDefault="00C97BFE" w:rsidP="000C7C68">
      <w:pPr>
        <w:rPr>
          <w:sz w:val="16"/>
          <w:szCs w:val="16"/>
        </w:rPr>
      </w:pPr>
    </w:p>
    <w:p w:rsidR="00C97BFE" w:rsidRPr="00081DFA" w:rsidRDefault="00C97BFE" w:rsidP="00C97BFE">
      <w:pPr>
        <w:rPr>
          <w:i/>
        </w:rPr>
      </w:pPr>
      <w:r w:rsidRPr="00081DFA">
        <w:rPr>
          <w:i/>
        </w:rPr>
        <w:t>Koike Kazuyoshi (J</w:t>
      </w:r>
      <w:r w:rsidR="001F32F0">
        <w:rPr>
          <w:i/>
        </w:rPr>
        <w:t>apan</w:t>
      </w:r>
      <w:r w:rsidRPr="00081DFA">
        <w:rPr>
          <w:i/>
        </w:rPr>
        <w:t>)</w:t>
      </w:r>
    </w:p>
    <w:p w:rsidR="00C97BFE" w:rsidRPr="000F1CFA" w:rsidRDefault="00C97BFE" w:rsidP="00C97BFE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The body's responses to a stress stimulus at the time of acquisition of the autogenic training (in comparison with beta-blockers)</w:t>
      </w:r>
    </w:p>
    <w:p w:rsidR="00E46D1B" w:rsidRPr="00A56796" w:rsidRDefault="00E46D1B" w:rsidP="000C7C68">
      <w:pPr>
        <w:rPr>
          <w:sz w:val="16"/>
          <w:szCs w:val="16"/>
        </w:rPr>
      </w:pPr>
    </w:p>
    <w:p w:rsidR="00C97BFE" w:rsidRPr="008339FA" w:rsidRDefault="00C97BFE" w:rsidP="00C97BFE">
      <w:pPr>
        <w:rPr>
          <w:i/>
          <w:noProof/>
        </w:rPr>
      </w:pPr>
      <w:r w:rsidRPr="008339FA">
        <w:rPr>
          <w:i/>
          <w:noProof/>
        </w:rPr>
        <w:t>Keresztes Margit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Belső tanácsadót vizualizáló és standard imaginációs hipnorelaxáció hatása a neuromuszkuláris és a neuroendokrin rendszerre stresszes hallgatókban és szorongó betegekben</w:t>
      </w:r>
    </w:p>
    <w:p w:rsidR="00C97BFE" w:rsidRPr="000F1CFA" w:rsidRDefault="00C97BFE" w:rsidP="00C97BFE">
      <w:pPr>
        <w:rPr>
          <w:rFonts w:eastAsiaTheme="minorEastAsia"/>
          <w:color w:val="943634" w:themeColor="accent2" w:themeShade="BF"/>
        </w:rPr>
      </w:pPr>
      <w:r w:rsidRPr="000F1CFA">
        <w:rPr>
          <w:color w:val="943634" w:themeColor="accent2" w:themeShade="BF"/>
        </w:rPr>
        <w:t>Impact of hypnorelaxations with standard or “inner adviser” imagination on the neuromuscular and on the neuroendocrine systems in stressed students and in anxious patients</w:t>
      </w:r>
    </w:p>
    <w:p w:rsidR="00E46D1B" w:rsidRPr="009B38A5" w:rsidRDefault="00353357" w:rsidP="00353357">
      <w:pPr>
        <w:rPr>
          <w:color w:val="76923C" w:themeColor="accent3" w:themeShade="BF"/>
        </w:rPr>
      </w:pPr>
      <w:r w:rsidRPr="00353357">
        <w:rPr>
          <w:color w:val="76923C" w:themeColor="accent3" w:themeShade="BF"/>
        </w:rPr>
        <w:t>El efecto dehipnorelaxacióncon la exhibicióndeun asesorinterno ola imaginaciónestandar enel sistemaneuromuscular yneuroendocrinoenestudiantes bajo estrésy en pacientes conansiedad.</w:t>
      </w:r>
    </w:p>
    <w:p w:rsidR="00E46D1B" w:rsidRPr="00F71CCD" w:rsidRDefault="002044E8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L’influence </w:t>
      </w:r>
      <w:r w:rsidR="00E46D1B" w:rsidRPr="00F71CCD">
        <w:rPr>
          <w:color w:val="548DD4" w:themeColor="text2" w:themeTint="99"/>
        </w:rPr>
        <w:t>de la hypno</w:t>
      </w:r>
      <w:r>
        <w:rPr>
          <w:color w:val="548DD4" w:themeColor="text2" w:themeTint="99"/>
        </w:rPr>
        <w:t>-relaxation et de l’</w:t>
      </w:r>
      <w:r w:rsidR="00E46D1B" w:rsidRPr="00F71CCD">
        <w:rPr>
          <w:color w:val="548DD4" w:themeColor="text2" w:themeTint="99"/>
        </w:rPr>
        <w:t>imagerie dans la visualization du guide interieur sur les systèmes neuromusculaires et neuroendocrines dans les patients souffrant du stress et de l’anxiété</w:t>
      </w:r>
    </w:p>
    <w:p w:rsidR="00C97BFE" w:rsidRPr="001A1700" w:rsidRDefault="00E46D1B" w:rsidP="00E46D1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Effetti dell ipno-rilassamento sul sistema neuromuscolare e neuroendocrino negli studenti stressati e pazienti ansiosi, utilizzando standard rilassamento e pazienti ansiosi, utilizzando standard rilassamento e visualizzando un consulente interno</w:t>
      </w:r>
    </w:p>
    <w:p w:rsidR="00E46D1B" w:rsidRPr="00A56796" w:rsidRDefault="00E46D1B" w:rsidP="000C7C68">
      <w:pPr>
        <w:rPr>
          <w:sz w:val="16"/>
          <w:szCs w:val="16"/>
        </w:rPr>
      </w:pPr>
    </w:p>
    <w:p w:rsidR="00C97BFE" w:rsidRPr="008339FA" w:rsidRDefault="00C97BFE" w:rsidP="00C97BFE">
      <w:pPr>
        <w:rPr>
          <w:i/>
          <w:noProof/>
        </w:rPr>
      </w:pPr>
      <w:r w:rsidRPr="008339FA">
        <w:rPr>
          <w:i/>
          <w:noProof/>
        </w:rPr>
        <w:t>Nagy Alexandra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Autogén tréning hatékonyságának mérése pszichofiziológiai módszerekkel a kardiológiai rehabilitációban, egy esettanulmány bemutatásán keresztül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effects of Autogenic Training in cardiologic rehabilitation, measured by psychophysiological methods - a case study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La efectividad del entrenamiento autógeno en la rehabilitación cardiológica, medido por métodos psicofisiológicos - caso de estudio</w:t>
      </w:r>
    </w:p>
    <w:p w:rsidR="00E46D1B" w:rsidRPr="00F71CCD" w:rsidRDefault="00E46D1B" w:rsidP="00E46D1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La mesure de l’efficacité de AT par des outils psychophysiologique dans la réhabilitation cardiologique.</w:t>
      </w:r>
    </w:p>
    <w:p w:rsidR="00E46D1B" w:rsidRPr="00F71CCD" w:rsidRDefault="00E46D1B" w:rsidP="00E46D1B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color w:val="5F497A" w:themeColor="accent4" w:themeShade="BF"/>
          <w:lang w:eastAsia="hu-HU"/>
        </w:rPr>
      </w:pPr>
      <w:r w:rsidRPr="00F71CCD">
        <w:rPr>
          <w:rFonts w:ascii="Times New Roman" w:eastAsia="Times New Roman" w:hAnsi="Times New Roman" w:cs="Times New Roman"/>
          <w:bCs/>
          <w:color w:val="5F497A" w:themeColor="accent4" w:themeShade="BF"/>
          <w:lang w:eastAsia="hu-HU"/>
        </w:rPr>
        <w:t>Messen der Wirksamkeit des autogenen Trainings mit psychophysiologischer Methode in der kardiologischen Rehabilitation durch Vorstellung einer Fallstudie</w:t>
      </w:r>
    </w:p>
    <w:p w:rsidR="000C7C68" w:rsidRPr="001A1700" w:rsidRDefault="00E46D1B" w:rsidP="00E46D1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Gli effetti del Training Autogeno nella riabilitazione cardiologica, misurati con metodi psicofisiologici</w:t>
      </w:r>
    </w:p>
    <w:p w:rsidR="00E46D1B" w:rsidRPr="00A56796" w:rsidRDefault="00E46D1B" w:rsidP="000C7C68">
      <w:pPr>
        <w:rPr>
          <w:sz w:val="16"/>
          <w:szCs w:val="16"/>
        </w:rPr>
      </w:pPr>
    </w:p>
    <w:p w:rsidR="00C97BFE" w:rsidRPr="00081DFA" w:rsidRDefault="001F32F0" w:rsidP="00C97BFE">
      <w:pPr>
        <w:rPr>
          <w:i/>
        </w:rPr>
      </w:pPr>
      <w:r>
        <w:rPr>
          <w:i/>
        </w:rPr>
        <w:lastRenderedPageBreak/>
        <w:t>Edith Rom (United Kingdom</w:t>
      </w:r>
      <w:r w:rsidR="00C97BFE" w:rsidRPr="00081DFA">
        <w:rPr>
          <w:i/>
        </w:rPr>
        <w:t>)</w:t>
      </w:r>
    </w:p>
    <w:p w:rsidR="00C97BFE" w:rsidRPr="000F1CFA" w:rsidRDefault="00C97BFE" w:rsidP="00C97BFE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Autogenic training (AT) for prevention of chronic eye disease: Integrating different medical specialities and newer investigative techniques for a deeper understanding of the processes underlying chronic disease processes and AT</w:t>
      </w:r>
    </w:p>
    <w:p w:rsidR="00E46D1B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El entrenamiento autógeno (AT) en la prevención de la enfermedad crónica en los ojos: La integración de diferentes especialidades médicas y técnicas de investigación nuevas para una comprensión más profunda de los procesos que subyacen a los procesos de enfermedades crónicas y  </w:t>
      </w:r>
      <w:proofErr w:type="gramStart"/>
      <w:r w:rsidRPr="009B38A5">
        <w:rPr>
          <w:color w:val="76923C" w:themeColor="accent3" w:themeShade="BF"/>
        </w:rPr>
        <w:t>a</w:t>
      </w:r>
      <w:proofErr w:type="gramEnd"/>
      <w:r w:rsidRPr="009B38A5">
        <w:rPr>
          <w:color w:val="76923C" w:themeColor="accent3" w:themeShade="BF"/>
        </w:rPr>
        <w:t xml:space="preserve"> AT</w:t>
      </w:r>
    </w:p>
    <w:p w:rsidR="002044E8" w:rsidRPr="002044E8" w:rsidRDefault="002044E8" w:rsidP="00E46D1B">
      <w:pPr>
        <w:rPr>
          <w:color w:val="548DD4" w:themeColor="text2" w:themeTint="99"/>
        </w:rPr>
      </w:pPr>
      <w:r>
        <w:rPr>
          <w:color w:val="548DD4" w:themeColor="text2" w:themeTint="99"/>
        </w:rPr>
        <w:t>Le TA dans la prévention des maladies chroniques des yeux</w:t>
      </w:r>
    </w:p>
    <w:p w:rsidR="00E46D1B" w:rsidRPr="00F71CCD" w:rsidRDefault="00E46D1B" w:rsidP="00E46D1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Vorbeugung der chronischen Augenkrankheiten mit der Hilfe des autogenen Trainings</w:t>
      </w:r>
      <w:proofErr w:type="gramStart"/>
      <w:r w:rsidRPr="00F71CCD">
        <w:rPr>
          <w:color w:val="5F497A" w:themeColor="accent4" w:themeShade="BF"/>
        </w:rPr>
        <w:t>:  Integration</w:t>
      </w:r>
      <w:proofErr w:type="gramEnd"/>
      <w:r w:rsidRPr="00F71CCD">
        <w:rPr>
          <w:color w:val="5F497A" w:themeColor="accent4" w:themeShade="BF"/>
        </w:rPr>
        <w:t xml:space="preserve"> der unterschiedlichen medizinischen Spezialisationen und Forschungsprozeduren, für tiefere Erfassung der chronischen Krankheiten und der hintergründigen Prozesse des autogenen Trainings</w:t>
      </w:r>
    </w:p>
    <w:p w:rsidR="00C97BFE" w:rsidRPr="001A1700" w:rsidRDefault="00E46D1B" w:rsidP="00E46D1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 xml:space="preserve">Training autogeno (AT) </w:t>
      </w:r>
      <w:proofErr w:type="gramStart"/>
      <w:r w:rsidRPr="001A1700">
        <w:rPr>
          <w:color w:val="E36C0A" w:themeColor="accent6" w:themeShade="BF"/>
        </w:rPr>
        <w:t>per</w:t>
      </w:r>
      <w:proofErr w:type="gramEnd"/>
      <w:r w:rsidRPr="001A1700">
        <w:rPr>
          <w:color w:val="E36C0A" w:themeColor="accent6" w:themeShade="BF"/>
        </w:rPr>
        <w:t xml:space="preserve"> la prevenzione delle malattie croniche degli occhi: Integrazione di diverse specialitá mediche e nuove techniche d'indagine per una più profonda comprensione dei processi sottostanti della malattia cronica e il TA</w:t>
      </w:r>
    </w:p>
    <w:p w:rsidR="00E46D1B" w:rsidRPr="00A56796" w:rsidRDefault="00E46D1B" w:rsidP="000C7C68">
      <w:pPr>
        <w:rPr>
          <w:sz w:val="16"/>
          <w:szCs w:val="16"/>
        </w:rPr>
      </w:pPr>
    </w:p>
    <w:p w:rsidR="00C97BFE" w:rsidRPr="008339FA" w:rsidRDefault="00C97BFE" w:rsidP="00C97BFE">
      <w:pPr>
        <w:rPr>
          <w:i/>
          <w:noProof/>
        </w:rPr>
      </w:pPr>
      <w:r w:rsidRPr="008339FA">
        <w:rPr>
          <w:i/>
          <w:noProof/>
        </w:rPr>
        <w:t>Gács Boróka</w:t>
      </w:r>
    </w:p>
    <w:p w:rsidR="00C97BFE" w:rsidRPr="00081DFA" w:rsidRDefault="00C97BFE" w:rsidP="00C97BFE">
      <w:pPr>
        <w:rPr>
          <w:b/>
        </w:rPr>
      </w:pPr>
      <w:r w:rsidRPr="00081DFA">
        <w:rPr>
          <w:b/>
        </w:rPr>
        <w:t>Az autogén tréning hatása a fájdalomélményre</w:t>
      </w:r>
    </w:p>
    <w:p w:rsidR="00C97BFE" w:rsidRPr="000F1CFA" w:rsidRDefault="00C97BFE" w:rsidP="00C97BFE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effect of Autogenic Training on pain</w:t>
      </w:r>
    </w:p>
    <w:p w:rsidR="00E46D1B" w:rsidRPr="009B38A5" w:rsidRDefault="00E46D1B" w:rsidP="00E46D1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efecto del entrenamiento autógeno en el dolor</w:t>
      </w:r>
    </w:p>
    <w:p w:rsidR="00E46D1B" w:rsidRPr="00F71CCD" w:rsidRDefault="00E46D1B" w:rsidP="00E46D1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L’influence du training autogène sur la souffrance</w:t>
      </w:r>
    </w:p>
    <w:p w:rsidR="00E46D1B" w:rsidRPr="00F71CCD" w:rsidRDefault="00E46D1B" w:rsidP="00E46D1B">
      <w:pPr>
        <w:pStyle w:val="Standard"/>
        <w:tabs>
          <w:tab w:val="left" w:pos="3615"/>
        </w:tabs>
        <w:rPr>
          <w:rFonts w:ascii="Times New Roman" w:hAnsi="Times New Roman" w:cs="Times New Roman"/>
          <w:bCs/>
          <w:color w:val="5F497A" w:themeColor="accent4" w:themeShade="BF"/>
        </w:rPr>
      </w:pPr>
      <w:r w:rsidRPr="00F71CCD">
        <w:rPr>
          <w:rFonts w:ascii="Times New Roman" w:hAnsi="Times New Roman" w:cs="Times New Roman"/>
          <w:bCs/>
          <w:color w:val="5F497A" w:themeColor="accent4" w:themeShade="BF"/>
        </w:rPr>
        <w:t>Die Wirkung des autogenen Trainings auf das Schmerzerlebnis</w:t>
      </w:r>
    </w:p>
    <w:p w:rsidR="00C97BFE" w:rsidRPr="001A1700" w:rsidRDefault="00E46D1B" w:rsidP="00E46D1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L'effetto del training autogeno sul dolore</w:t>
      </w:r>
    </w:p>
    <w:p w:rsidR="00E46D1B" w:rsidRPr="00A56796" w:rsidRDefault="00E46D1B" w:rsidP="000C7C68">
      <w:pPr>
        <w:rPr>
          <w:sz w:val="16"/>
          <w:szCs w:val="16"/>
        </w:rPr>
      </w:pPr>
    </w:p>
    <w:p w:rsidR="00C97BFE" w:rsidRPr="00081DFA" w:rsidRDefault="00C97BFE" w:rsidP="00C97BFE">
      <w:pPr>
        <w:rPr>
          <w:i/>
        </w:rPr>
      </w:pPr>
      <w:r w:rsidRPr="00081DFA">
        <w:rPr>
          <w:i/>
        </w:rPr>
        <w:t>Zsombók Terézia</w:t>
      </w:r>
    </w:p>
    <w:p w:rsidR="00C97BFE" w:rsidRPr="009B38A5" w:rsidRDefault="00C97BFE" w:rsidP="00C97BFE">
      <w:pPr>
        <w:rPr>
          <w:b/>
        </w:rPr>
      </w:pPr>
      <w:r w:rsidRPr="009B38A5">
        <w:rPr>
          <w:b/>
        </w:rPr>
        <w:t>Az AT neurokémiai és neurofiziológiai hatása a fejfájással küzdő betegeknél</w:t>
      </w:r>
    </w:p>
    <w:p w:rsidR="003A153B" w:rsidRPr="009B38A5" w:rsidRDefault="003A153B" w:rsidP="003A153B">
      <w:pPr>
        <w:rPr>
          <w:color w:val="943634" w:themeColor="accent2" w:themeShade="BF"/>
        </w:rPr>
      </w:pPr>
      <w:r w:rsidRPr="009B38A5">
        <w:rPr>
          <w:color w:val="943634" w:themeColor="accent2" w:themeShade="BF"/>
        </w:rPr>
        <w:t xml:space="preserve">Neurochemical and neurophysiological effects of AT in headache patients 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Efectos neuroquímicos y neurofisiológicos de AT en pacientes con cefalea</w:t>
      </w:r>
    </w:p>
    <w:p w:rsidR="003A153B" w:rsidRPr="00F71CCD" w:rsidRDefault="00353357" w:rsidP="003A153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Les effets neurochimique et neurophisiologique de AT chez les malades </w:t>
      </w:r>
      <w:r w:rsidR="0026712C">
        <w:rPr>
          <w:color w:val="548DD4" w:themeColor="text2" w:themeTint="99"/>
        </w:rPr>
        <w:t xml:space="preserve">à </w:t>
      </w:r>
      <w:r>
        <w:rPr>
          <w:color w:val="548DD4" w:themeColor="text2" w:themeTint="99"/>
        </w:rPr>
        <w:t>ma</w:t>
      </w:r>
      <w:r w:rsidR="0026712C">
        <w:rPr>
          <w:color w:val="548DD4" w:themeColor="text2" w:themeTint="99"/>
        </w:rPr>
        <w:t>l</w:t>
      </w:r>
      <w:r>
        <w:rPr>
          <w:color w:val="548DD4" w:themeColor="text2" w:themeTint="99"/>
        </w:rPr>
        <w:t xml:space="preserve"> de t</w:t>
      </w:r>
      <w:r w:rsidR="0026712C">
        <w:rPr>
          <w:color w:val="548DD4" w:themeColor="text2" w:themeTint="99"/>
        </w:rPr>
        <w:t>ête</w:t>
      </w:r>
    </w:p>
    <w:p w:rsidR="003A153B" w:rsidRPr="00F71CCD" w:rsidRDefault="003A153B" w:rsidP="003A153B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F71CCD">
        <w:rPr>
          <w:rFonts w:ascii="Times New Roman" w:hAnsi="Times New Roman" w:cs="Times New Roman"/>
          <w:color w:val="5F497A" w:themeColor="accent4" w:themeShade="BF"/>
        </w:rPr>
        <w:t>Die neurochemische und neurophysische Wirkung des autogenen Trainings bei den Kranken mit Kopfschmerzen</w:t>
      </w:r>
    </w:p>
    <w:p w:rsidR="00C97BFE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Effetti neurochimici e neurofisiologici del TA in pazienti con mal di testa</w:t>
      </w:r>
    </w:p>
    <w:p w:rsidR="003A153B" w:rsidRPr="00A56796" w:rsidRDefault="003A153B" w:rsidP="000C7C68">
      <w:pPr>
        <w:rPr>
          <w:sz w:val="16"/>
          <w:szCs w:val="16"/>
        </w:rPr>
      </w:pPr>
    </w:p>
    <w:p w:rsidR="006972BF" w:rsidRPr="00A56796" w:rsidRDefault="006972BF" w:rsidP="00A56796">
      <w:pPr>
        <w:rPr>
          <w:sz w:val="26"/>
          <w:szCs w:val="26"/>
        </w:rPr>
      </w:pPr>
      <w:r w:rsidRPr="00A56796">
        <w:rPr>
          <w:sz w:val="26"/>
          <w:szCs w:val="26"/>
        </w:rPr>
        <w:t xml:space="preserve">15:30-16:00 </w:t>
      </w:r>
      <w:r w:rsidR="00B35ACA" w:rsidRPr="00A56796">
        <w:rPr>
          <w:b/>
          <w:sz w:val="26"/>
          <w:szCs w:val="26"/>
        </w:rPr>
        <w:t>C</w:t>
      </w:r>
      <w:r w:rsidRPr="00A56796">
        <w:rPr>
          <w:b/>
          <w:sz w:val="26"/>
          <w:szCs w:val="26"/>
        </w:rPr>
        <w:t>offee break</w:t>
      </w:r>
    </w:p>
    <w:p w:rsidR="000B3B4A" w:rsidRPr="00A56796" w:rsidRDefault="000B3B4A">
      <w:pPr>
        <w:rPr>
          <w:sz w:val="16"/>
          <w:szCs w:val="16"/>
        </w:rPr>
      </w:pPr>
    </w:p>
    <w:p w:rsidR="006972BF" w:rsidRPr="00A56796" w:rsidRDefault="006972BF" w:rsidP="00A56796">
      <w:pPr>
        <w:jc w:val="center"/>
        <w:rPr>
          <w:b/>
          <w:sz w:val="26"/>
          <w:szCs w:val="26"/>
        </w:rPr>
      </w:pPr>
      <w:r w:rsidRPr="00A56796">
        <w:rPr>
          <w:sz w:val="26"/>
          <w:szCs w:val="26"/>
        </w:rPr>
        <w:t xml:space="preserve">16:00-18:00 </w:t>
      </w:r>
      <w:r w:rsidRPr="00A56796">
        <w:rPr>
          <w:b/>
          <w:sz w:val="26"/>
          <w:szCs w:val="26"/>
        </w:rPr>
        <w:t>Workshops</w:t>
      </w:r>
    </w:p>
    <w:p w:rsidR="006972BF" w:rsidRPr="00A56796" w:rsidRDefault="006972BF">
      <w:pPr>
        <w:rPr>
          <w:sz w:val="16"/>
          <w:szCs w:val="16"/>
        </w:rPr>
      </w:pPr>
    </w:p>
    <w:p w:rsidR="006972BF" w:rsidRPr="00081DFA" w:rsidRDefault="006972BF" w:rsidP="006972BF">
      <w:r w:rsidRPr="00081DFA">
        <w:rPr>
          <w:i/>
        </w:rPr>
        <w:t>Tóbiás Imre, Nagy Mária</w:t>
      </w:r>
      <w:r w:rsidR="007A164C">
        <w:rPr>
          <w:i/>
        </w:rPr>
        <w:t xml:space="preserve"> Magdolna</w:t>
      </w:r>
    </w:p>
    <w:p w:rsidR="006972BF" w:rsidRPr="00081DFA" w:rsidRDefault="006972BF" w:rsidP="006972BF">
      <w:pPr>
        <w:rPr>
          <w:b/>
        </w:rPr>
      </w:pPr>
      <w:r w:rsidRPr="00081DFA">
        <w:rPr>
          <w:b/>
        </w:rPr>
        <w:t>Zeneterápia</w:t>
      </w:r>
    </w:p>
    <w:p w:rsidR="006972BF" w:rsidRPr="000F1CFA" w:rsidRDefault="006972BF" w:rsidP="006972BF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Music therapy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Terapia de música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Musicothérapie</w:t>
      </w:r>
    </w:p>
    <w:p w:rsidR="003A153B" w:rsidRPr="00F71CCD" w:rsidRDefault="003A153B" w:rsidP="003A153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Die Musiktherapie</w:t>
      </w:r>
    </w:p>
    <w:p w:rsidR="006972BF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Musicoterapia</w:t>
      </w:r>
    </w:p>
    <w:p w:rsidR="003A153B" w:rsidRPr="00A56796" w:rsidRDefault="003A153B" w:rsidP="006972BF">
      <w:pPr>
        <w:rPr>
          <w:sz w:val="16"/>
          <w:szCs w:val="16"/>
        </w:rPr>
      </w:pPr>
    </w:p>
    <w:p w:rsidR="006972BF" w:rsidRPr="00081DFA" w:rsidRDefault="006972BF" w:rsidP="006972BF">
      <w:pPr>
        <w:rPr>
          <w:i/>
        </w:rPr>
      </w:pPr>
      <w:r w:rsidRPr="00081DFA">
        <w:rPr>
          <w:i/>
        </w:rPr>
        <w:t>Arcangela Miceli (I</w:t>
      </w:r>
      <w:r w:rsidR="001F32F0">
        <w:rPr>
          <w:i/>
        </w:rPr>
        <w:t>taly</w:t>
      </w:r>
      <w:r w:rsidRPr="00081DFA">
        <w:rPr>
          <w:i/>
        </w:rPr>
        <w:t>)</w:t>
      </w:r>
    </w:p>
    <w:p w:rsidR="006972BF" w:rsidRPr="00081DFA" w:rsidRDefault="006972BF" w:rsidP="006972BF">
      <w:pPr>
        <w:rPr>
          <w:b/>
        </w:rPr>
      </w:pPr>
      <w:r w:rsidRPr="00081DFA">
        <w:rPr>
          <w:b/>
        </w:rPr>
        <w:t>Ludosofia e mito: riflessioni sulle analogie tra l'a</w:t>
      </w:r>
      <w:r w:rsidR="007A164C">
        <w:rPr>
          <w:b/>
        </w:rPr>
        <w:t xml:space="preserve">utoesplorazione simbolica e </w:t>
      </w:r>
      <w:r w:rsidRPr="00081DFA">
        <w:rPr>
          <w:b/>
        </w:rPr>
        <w:t>quella autogena - Segue il gioco filosofico “Il giardino delle Esperedi”, ispirato al mito</w:t>
      </w:r>
    </w:p>
    <w:p w:rsidR="006972BF" w:rsidRPr="000F1CFA" w:rsidRDefault="006972BF" w:rsidP="006972BF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Ludosofia and myth: reflections on the similarities between the symbolic and the paths of self-exploration and relaxation traning autogenous</w:t>
      </w:r>
    </w:p>
    <w:p w:rsidR="00525270" w:rsidRDefault="00525270" w:rsidP="003A153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Ludosophie et mythes: analogies </w:t>
      </w:r>
      <w:r w:rsidR="00D33404">
        <w:rPr>
          <w:color w:val="548DD4" w:themeColor="text2" w:themeTint="99"/>
        </w:rPr>
        <w:t>des chemins en soi et la symbolique du TA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lastRenderedPageBreak/>
        <w:t xml:space="preserve">Ludosofia y el mito: reflexiones sobre las similitudes entre lo simbólico y la </w:t>
      </w:r>
      <w:proofErr w:type="gramStart"/>
      <w:r w:rsidRPr="009B38A5">
        <w:rPr>
          <w:color w:val="76923C" w:themeColor="accent3" w:themeShade="BF"/>
        </w:rPr>
        <w:t>auto-exploración  -</w:t>
      </w:r>
      <w:proofErr w:type="gramEnd"/>
      <w:r w:rsidRPr="009B38A5">
        <w:rPr>
          <w:color w:val="76923C" w:themeColor="accent3" w:themeShade="BF"/>
        </w:rPr>
        <w:t xml:space="preserve"> Sigue el juego filosófico "El jardín de Esperedi", inspirado en el mito</w:t>
      </w:r>
    </w:p>
    <w:p w:rsidR="003A153B" w:rsidRPr="00F71CCD" w:rsidRDefault="003A153B" w:rsidP="003A153B">
      <w:pPr>
        <w:rPr>
          <w:color w:val="5F497A" w:themeColor="accent4" w:themeShade="BF"/>
        </w:rPr>
      </w:pPr>
      <w:r w:rsidRPr="00F71CCD">
        <w:rPr>
          <w:color w:val="5F497A" w:themeColor="accent4" w:themeShade="BF"/>
        </w:rPr>
        <w:t>Ludosofia und der Mythos: die Ähnlichkeiten welche spiegeln sich zwischen dem Pfade der sich Entdeckung und dem Symbol des relaxationischen autogenen Trainings</w:t>
      </w:r>
    </w:p>
    <w:p w:rsidR="003A153B" w:rsidRPr="00A56796" w:rsidRDefault="003A153B" w:rsidP="006972BF">
      <w:pPr>
        <w:rPr>
          <w:sz w:val="16"/>
          <w:szCs w:val="16"/>
        </w:rPr>
      </w:pPr>
    </w:p>
    <w:p w:rsidR="006972BF" w:rsidRPr="00081DFA" w:rsidRDefault="006972BF" w:rsidP="006972BF">
      <w:pPr>
        <w:rPr>
          <w:i/>
        </w:rPr>
      </w:pPr>
      <w:r w:rsidRPr="00081DFA">
        <w:rPr>
          <w:i/>
        </w:rPr>
        <w:t>Szamosi Judit</w:t>
      </w:r>
    </w:p>
    <w:p w:rsidR="006972BF" w:rsidRPr="00081DFA" w:rsidRDefault="006972BF" w:rsidP="006972BF">
      <w:pPr>
        <w:rPr>
          <w:b/>
        </w:rPr>
      </w:pPr>
      <w:r w:rsidRPr="00081DFA">
        <w:rPr>
          <w:b/>
        </w:rPr>
        <w:t>„Mozgásban, állandó változásban” - Body Time Workshop</w:t>
      </w:r>
    </w:p>
    <w:p w:rsidR="006972BF" w:rsidRPr="000F1CFA" w:rsidRDefault="006972BF" w:rsidP="006972BF">
      <w:pPr>
        <w:rPr>
          <w:noProof/>
          <w:color w:val="943634" w:themeColor="accent2" w:themeShade="BF"/>
          <w:lang w:val="en-GB"/>
        </w:rPr>
      </w:pPr>
      <w:r w:rsidRPr="000F1CFA">
        <w:rPr>
          <w:noProof/>
          <w:color w:val="943634" w:themeColor="accent2" w:themeShade="BF"/>
          <w:lang w:val="en-GB"/>
        </w:rPr>
        <w:t>“In movement, in continuous change” – Body Time Workshop</w:t>
      </w:r>
    </w:p>
    <w:p w:rsidR="003A153B" w:rsidRPr="008B131D" w:rsidRDefault="008B131D" w:rsidP="003A153B">
      <w:pPr>
        <w:rPr>
          <w:color w:val="76923C" w:themeColor="accent3" w:themeShade="BF"/>
        </w:rPr>
      </w:pPr>
      <w:r>
        <w:rPr>
          <w:color w:val="76923C" w:themeColor="accent3" w:themeShade="BF"/>
        </w:rPr>
        <w:t>„</w:t>
      </w:r>
      <w:r w:rsidRPr="008B131D">
        <w:rPr>
          <w:color w:val="76923C" w:themeColor="accent3" w:themeShade="BF"/>
        </w:rPr>
        <w:t>En movimiento y cambio constante</w:t>
      </w:r>
      <w:r>
        <w:rPr>
          <w:color w:val="76923C" w:themeColor="accent3" w:themeShade="BF"/>
        </w:rPr>
        <w:t>”</w:t>
      </w:r>
      <w:r w:rsidRPr="008B131D">
        <w:rPr>
          <w:color w:val="76923C" w:themeColor="accent3" w:themeShade="BF"/>
        </w:rPr>
        <w:t xml:space="preserve"> – Body Time Workshop</w:t>
      </w:r>
    </w:p>
    <w:p w:rsidR="003A153B" w:rsidRPr="008B131D" w:rsidRDefault="008B131D" w:rsidP="003A153B">
      <w:pPr>
        <w:rPr>
          <w:color w:val="548DD4" w:themeColor="text2" w:themeTint="99"/>
        </w:rPr>
      </w:pPr>
      <w:r>
        <w:rPr>
          <w:color w:val="548DD4" w:themeColor="text2" w:themeTint="99"/>
        </w:rPr>
        <w:t>„</w:t>
      </w:r>
      <w:r w:rsidRPr="008B131D">
        <w:rPr>
          <w:color w:val="548DD4" w:themeColor="text2" w:themeTint="99"/>
        </w:rPr>
        <w:t>En mouvement</w:t>
      </w:r>
      <w:r>
        <w:rPr>
          <w:color w:val="548DD4" w:themeColor="text2" w:themeTint="99"/>
        </w:rPr>
        <w:t>, en tran</w:t>
      </w:r>
      <w:r w:rsidR="00D33404">
        <w:rPr>
          <w:color w:val="548DD4" w:themeColor="text2" w:themeTint="99"/>
        </w:rPr>
        <w:t>s</w:t>
      </w:r>
      <w:r>
        <w:rPr>
          <w:color w:val="548DD4" w:themeColor="text2" w:themeTint="99"/>
        </w:rPr>
        <w:t>formation permanente” - Body Time Workshop</w:t>
      </w:r>
    </w:p>
    <w:p w:rsidR="003A153B" w:rsidRPr="00F71CCD" w:rsidRDefault="008B131D" w:rsidP="003A153B">
      <w:pPr>
        <w:rPr>
          <w:color w:val="5F497A" w:themeColor="accent4" w:themeShade="BF"/>
        </w:rPr>
      </w:pPr>
      <w:r>
        <w:rPr>
          <w:color w:val="5F497A" w:themeColor="accent4" w:themeShade="BF"/>
        </w:rPr>
        <w:t>„</w:t>
      </w:r>
      <w:r w:rsidR="003A153B" w:rsidRPr="00F71CCD">
        <w:rPr>
          <w:color w:val="5F497A" w:themeColor="accent4" w:themeShade="BF"/>
        </w:rPr>
        <w:t>In Bewegung, in beständige Veränderung</w:t>
      </w:r>
      <w:r>
        <w:rPr>
          <w:color w:val="5F497A" w:themeColor="accent4" w:themeShade="BF"/>
        </w:rPr>
        <w:t>” – Body Time Workshop</w:t>
      </w:r>
    </w:p>
    <w:p w:rsidR="006972BF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"In movimento, in cambiamento continuo" - Body Time Workshop</w:t>
      </w:r>
    </w:p>
    <w:p w:rsidR="003A153B" w:rsidRPr="00A56796" w:rsidRDefault="003A153B" w:rsidP="006972BF">
      <w:pPr>
        <w:rPr>
          <w:sz w:val="16"/>
          <w:szCs w:val="16"/>
        </w:rPr>
      </w:pPr>
    </w:p>
    <w:p w:rsidR="006972BF" w:rsidRPr="00A56796" w:rsidRDefault="006972BF" w:rsidP="00A56796">
      <w:pPr>
        <w:jc w:val="center"/>
        <w:rPr>
          <w:b/>
          <w:sz w:val="26"/>
          <w:szCs w:val="26"/>
        </w:rPr>
      </w:pPr>
      <w:r w:rsidRPr="00A56796">
        <w:rPr>
          <w:sz w:val="26"/>
          <w:szCs w:val="26"/>
        </w:rPr>
        <w:t xml:space="preserve">16:00-18:00 </w:t>
      </w:r>
      <w:r w:rsidRPr="00A56796">
        <w:rPr>
          <w:b/>
          <w:sz w:val="26"/>
          <w:szCs w:val="26"/>
        </w:rPr>
        <w:t>Roundtable forum</w:t>
      </w:r>
    </w:p>
    <w:p w:rsidR="006972BF" w:rsidRPr="00A56796" w:rsidRDefault="006972BF" w:rsidP="006972BF">
      <w:pPr>
        <w:rPr>
          <w:sz w:val="16"/>
          <w:szCs w:val="16"/>
        </w:rPr>
      </w:pPr>
    </w:p>
    <w:p w:rsidR="006972BF" w:rsidRDefault="006972BF" w:rsidP="006972BF">
      <w:pPr>
        <w:rPr>
          <w:b/>
          <w:noProof/>
          <w:color w:val="943634" w:themeColor="accent2" w:themeShade="BF"/>
          <w:lang w:val="en-GB"/>
        </w:rPr>
      </w:pPr>
      <w:r w:rsidRPr="000F1CFA">
        <w:rPr>
          <w:b/>
          <w:color w:val="943634" w:themeColor="accent2" w:themeShade="BF"/>
        </w:rPr>
        <w:t xml:space="preserve">The role of autogenic formulas - </w:t>
      </w:r>
      <w:r w:rsidRPr="000F1CFA">
        <w:rPr>
          <w:b/>
          <w:noProof/>
          <w:color w:val="943634" w:themeColor="accent2" w:themeShade="BF"/>
          <w:lang w:val="en-GB"/>
        </w:rPr>
        <w:t>international roundtable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rol de las fórmulas a</w:t>
      </w:r>
      <w:r w:rsidR="009B38A5">
        <w:rPr>
          <w:color w:val="76923C" w:themeColor="accent3" w:themeShade="BF"/>
        </w:rPr>
        <w:t>utogénicas</w:t>
      </w:r>
    </w:p>
    <w:p w:rsidR="003A153B" w:rsidRPr="008B131D" w:rsidRDefault="008B131D" w:rsidP="003A153B">
      <w:pPr>
        <w:rPr>
          <w:color w:val="548DD4" w:themeColor="text2" w:themeTint="99"/>
        </w:rPr>
      </w:pPr>
      <w:r w:rsidRPr="008B131D">
        <w:rPr>
          <w:color w:val="548DD4" w:themeColor="text2" w:themeTint="99"/>
        </w:rPr>
        <w:t>Le rôle</w:t>
      </w:r>
      <w:r>
        <w:rPr>
          <w:color w:val="548DD4" w:themeColor="text2" w:themeTint="99"/>
        </w:rPr>
        <w:t xml:space="preserve"> des formules autogènes</w:t>
      </w:r>
    </w:p>
    <w:p w:rsidR="003A153B" w:rsidRPr="00F71CCD" w:rsidRDefault="003A153B" w:rsidP="003A153B">
      <w:pPr>
        <w:pStyle w:val="Standard"/>
        <w:rPr>
          <w:rFonts w:ascii="Times New Roman" w:hAnsi="Times New Roman" w:cs="Times New Roman"/>
          <w:color w:val="5F497A" w:themeColor="accent4" w:themeShade="BF"/>
        </w:rPr>
      </w:pPr>
      <w:r w:rsidRPr="00F71CCD">
        <w:rPr>
          <w:rFonts w:ascii="Times New Roman" w:hAnsi="Times New Roman" w:cs="Times New Roman"/>
          <w:color w:val="5F497A" w:themeColor="accent4" w:themeShade="BF"/>
        </w:rPr>
        <w:t>Die Rolle der autogenen Formeln</w:t>
      </w:r>
    </w:p>
    <w:p w:rsidR="003A153B" w:rsidRPr="001A1700" w:rsidRDefault="003A153B" w:rsidP="003A153B">
      <w:pPr>
        <w:rPr>
          <w:b/>
          <w:color w:val="E36C0A" w:themeColor="accent6" w:themeShade="BF"/>
        </w:rPr>
      </w:pPr>
      <w:r w:rsidRPr="001A1700">
        <w:rPr>
          <w:color w:val="E36C0A" w:themeColor="accent6" w:themeShade="BF"/>
        </w:rPr>
        <w:t>Il ruolo delle formule autogene</w:t>
      </w:r>
    </w:p>
    <w:p w:rsidR="006972BF" w:rsidRPr="00081DFA" w:rsidRDefault="006972BF" w:rsidP="006972BF">
      <w:pPr>
        <w:rPr>
          <w:i/>
        </w:rPr>
      </w:pPr>
      <w:proofErr w:type="gramStart"/>
      <w:r w:rsidRPr="00081DFA">
        <w:rPr>
          <w:i/>
        </w:rPr>
        <w:t>Luis</w:t>
      </w:r>
      <w:proofErr w:type="gramEnd"/>
      <w:r w:rsidRPr="00081DFA">
        <w:rPr>
          <w:i/>
        </w:rPr>
        <w:t xml:space="preserve"> de Rivera (</w:t>
      </w:r>
      <w:r w:rsidR="001F32F0">
        <w:rPr>
          <w:i/>
        </w:rPr>
        <w:t>Spain</w:t>
      </w:r>
      <w:r w:rsidRPr="00081DFA">
        <w:rPr>
          <w:i/>
        </w:rPr>
        <w:t>), Heinrich Wallnöfer (A</w:t>
      </w:r>
      <w:r w:rsidR="001F32F0">
        <w:rPr>
          <w:i/>
        </w:rPr>
        <w:t>ustria), Edith Rom (United Kingdom</w:t>
      </w:r>
      <w:r w:rsidRPr="00081DFA">
        <w:rPr>
          <w:i/>
        </w:rPr>
        <w:t>), Czimmermann Éva (H</w:t>
      </w:r>
      <w:r w:rsidR="001F32F0">
        <w:rPr>
          <w:i/>
        </w:rPr>
        <w:t>ungary</w:t>
      </w:r>
      <w:r w:rsidRPr="00081DFA">
        <w:rPr>
          <w:i/>
        </w:rPr>
        <w:t>)</w:t>
      </w:r>
    </w:p>
    <w:p w:rsidR="00A56796" w:rsidRDefault="00A56796">
      <w:pPr>
        <w:spacing w:after="200" w:line="276" w:lineRule="auto"/>
        <w:rPr>
          <w:i/>
        </w:rPr>
      </w:pPr>
    </w:p>
    <w:p w:rsidR="001A1700" w:rsidRDefault="001A1700">
      <w:pPr>
        <w:spacing w:after="200" w:line="276" w:lineRule="auto"/>
        <w:rPr>
          <w:i/>
        </w:rPr>
      </w:pPr>
    </w:p>
    <w:p w:rsidR="001A1700" w:rsidRDefault="001A1700">
      <w:pPr>
        <w:spacing w:after="200" w:line="276" w:lineRule="auto"/>
        <w:rPr>
          <w:i/>
        </w:rPr>
      </w:pPr>
    </w:p>
    <w:p w:rsidR="00824666" w:rsidRDefault="00824666">
      <w:pPr>
        <w:spacing w:after="200" w:line="276" w:lineRule="auto"/>
        <w:rPr>
          <w:rFonts w:ascii="Eras Medium ITC" w:hAnsi="Eras Medium ITC"/>
          <w:u w:val="single"/>
        </w:rPr>
      </w:pPr>
      <w:r>
        <w:rPr>
          <w:rFonts w:ascii="Eras Medium ITC" w:hAnsi="Eras Medium ITC"/>
          <w:u w:val="single"/>
        </w:rPr>
        <w:br w:type="page"/>
      </w:r>
    </w:p>
    <w:p w:rsidR="00B35ACA" w:rsidRPr="00A56796" w:rsidRDefault="00B35ACA" w:rsidP="006972BF">
      <w:pPr>
        <w:rPr>
          <w:rFonts w:ascii="Eras Medium ITC" w:hAnsi="Eras Medium ITC"/>
          <w:u w:val="single"/>
        </w:rPr>
      </w:pPr>
      <w:r w:rsidRPr="00824666">
        <w:rPr>
          <w:rFonts w:ascii="Eras Medium ITC" w:hAnsi="Eras Medium ITC"/>
          <w:u w:val="single"/>
        </w:rPr>
        <w:lastRenderedPageBreak/>
        <w:t>Friday (3rd July 2015)</w:t>
      </w:r>
    </w:p>
    <w:p w:rsidR="00B35ACA" w:rsidRPr="00A56796" w:rsidRDefault="00B35ACA" w:rsidP="006972BF">
      <w:pPr>
        <w:rPr>
          <w:sz w:val="16"/>
          <w:szCs w:val="16"/>
        </w:rPr>
      </w:pPr>
    </w:p>
    <w:p w:rsidR="00B35ACA" w:rsidRPr="00A56796" w:rsidRDefault="00B35ACA" w:rsidP="00A56796">
      <w:pPr>
        <w:jc w:val="center"/>
        <w:rPr>
          <w:sz w:val="26"/>
          <w:szCs w:val="26"/>
        </w:rPr>
      </w:pPr>
      <w:r w:rsidRPr="00A56796">
        <w:rPr>
          <w:sz w:val="26"/>
          <w:szCs w:val="26"/>
        </w:rPr>
        <w:t xml:space="preserve">10:00-12:30 </w:t>
      </w:r>
      <w:r w:rsidRPr="00A56796">
        <w:rPr>
          <w:b/>
          <w:sz w:val="26"/>
          <w:szCs w:val="26"/>
        </w:rPr>
        <w:t>Plenary presentations</w:t>
      </w:r>
    </w:p>
    <w:p w:rsidR="00B35ACA" w:rsidRPr="00A56796" w:rsidRDefault="00B35ACA" w:rsidP="006972BF">
      <w:pPr>
        <w:rPr>
          <w:sz w:val="16"/>
          <w:szCs w:val="16"/>
        </w:rPr>
      </w:pPr>
    </w:p>
    <w:p w:rsidR="00B35ACA" w:rsidRPr="008339FA" w:rsidRDefault="00B35ACA" w:rsidP="00B35ACA">
      <w:pPr>
        <w:rPr>
          <w:i/>
          <w:noProof/>
        </w:rPr>
      </w:pPr>
      <w:r w:rsidRPr="008339FA">
        <w:rPr>
          <w:i/>
          <w:noProof/>
        </w:rPr>
        <w:t>Szőnyi Gábor</w:t>
      </w:r>
    </w:p>
    <w:p w:rsidR="00B35ACA" w:rsidRPr="00081DFA" w:rsidRDefault="00B35ACA" w:rsidP="00B35ACA">
      <w:pPr>
        <w:rPr>
          <w:b/>
        </w:rPr>
      </w:pPr>
      <w:r w:rsidRPr="00081DFA">
        <w:rPr>
          <w:b/>
        </w:rPr>
        <w:t>Mivé leszek? – Pszichoterápiás kompetencia és karrier a kutatások tükrében</w:t>
      </w:r>
    </w:p>
    <w:p w:rsidR="00B35ACA" w:rsidRPr="000F1CFA" w:rsidRDefault="00B35ACA" w:rsidP="00B35AC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What will I be? Psychotherapy competence and career mirrored by research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¿Qué voy a ser? Competencia psicoterápica y carrera reflejada </w:t>
      </w:r>
      <w:proofErr w:type="gramStart"/>
      <w:r w:rsidRPr="009B38A5">
        <w:rPr>
          <w:color w:val="76923C" w:themeColor="accent3" w:themeShade="BF"/>
        </w:rPr>
        <w:t>por</w:t>
      </w:r>
      <w:proofErr w:type="gramEnd"/>
      <w:r w:rsidRPr="009B38A5">
        <w:rPr>
          <w:color w:val="76923C" w:themeColor="accent3" w:themeShade="BF"/>
        </w:rPr>
        <w:t xml:space="preserve"> la investigación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Qu’est que je vais devenir ? La compétence psychothérapeutique et la carrière dans les recherches </w:t>
      </w:r>
    </w:p>
    <w:p w:rsidR="003A153B" w:rsidRPr="00337432" w:rsidRDefault="003A153B" w:rsidP="003A153B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Was werde ich sein? – Psychotherapeutische Kompetenz und Karriere im Bezug auf die Forschung</w:t>
      </w:r>
    </w:p>
    <w:p w:rsidR="00B35ACA" w:rsidRPr="001A1700" w:rsidRDefault="003A153B" w:rsidP="003A153B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>Che cosa diventerò? Competenza di psicoterapia e carriera specchiata dalla ricerca</w:t>
      </w:r>
    </w:p>
    <w:p w:rsidR="003A153B" w:rsidRPr="00A56796" w:rsidRDefault="003A153B" w:rsidP="003A153B">
      <w:pPr>
        <w:rPr>
          <w:sz w:val="16"/>
          <w:szCs w:val="16"/>
        </w:rPr>
      </w:pPr>
    </w:p>
    <w:p w:rsidR="00B35ACA" w:rsidRPr="004F24A0" w:rsidRDefault="00B35ACA" w:rsidP="00B35ACA">
      <w:pPr>
        <w:rPr>
          <w:i/>
          <w:noProof/>
          <w:lang w:val="en-US"/>
        </w:rPr>
      </w:pPr>
      <w:r w:rsidRPr="004F24A0">
        <w:rPr>
          <w:i/>
          <w:noProof/>
          <w:lang w:val="en-US"/>
        </w:rPr>
        <w:t>Magdalena Linhardt (U</w:t>
      </w:r>
      <w:r w:rsidR="001F32F0" w:rsidRPr="004F24A0">
        <w:rPr>
          <w:i/>
          <w:noProof/>
          <w:lang w:val="en-US"/>
        </w:rPr>
        <w:t>SA</w:t>
      </w:r>
      <w:r w:rsidRPr="004F24A0">
        <w:rPr>
          <w:i/>
          <w:noProof/>
          <w:lang w:val="en-US"/>
        </w:rPr>
        <w:t>), Magda Nisponska (C</w:t>
      </w:r>
      <w:r w:rsidR="001F32F0" w:rsidRPr="004F24A0">
        <w:rPr>
          <w:i/>
          <w:noProof/>
          <w:lang w:val="en-US"/>
        </w:rPr>
        <w:t>zech Republic</w:t>
      </w:r>
      <w:r w:rsidRPr="004F24A0">
        <w:rPr>
          <w:i/>
          <w:noProof/>
          <w:lang w:val="en-US"/>
        </w:rPr>
        <w:t>)</w:t>
      </w:r>
    </w:p>
    <w:p w:rsidR="00B35ACA" w:rsidRPr="000F1CFA" w:rsidRDefault="00B35ACA" w:rsidP="00B35ACA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Cross-cultural psychology teaching and language as symbols</w:t>
      </w:r>
    </w:p>
    <w:p w:rsidR="00756329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Enseñanza transcultural de psicología y la idioma como símbolo</w:t>
      </w:r>
    </w:p>
    <w:p w:rsidR="003A153B" w:rsidRPr="009B38A5" w:rsidRDefault="00756329" w:rsidP="003A153B">
      <w:pPr>
        <w:rPr>
          <w:color w:val="76923C" w:themeColor="accent3" w:themeShade="BF"/>
        </w:rPr>
      </w:pPr>
      <w:r>
        <w:rPr>
          <w:color w:val="548DD4" w:themeColor="text2" w:themeTint="99"/>
        </w:rPr>
        <w:t xml:space="preserve">L’enseigement transculturel </w:t>
      </w:r>
      <w:proofErr w:type="gramStart"/>
      <w:r>
        <w:rPr>
          <w:color w:val="548DD4" w:themeColor="text2" w:themeTint="99"/>
        </w:rPr>
        <w:t>de  la</w:t>
      </w:r>
      <w:proofErr w:type="gramEnd"/>
      <w:r>
        <w:rPr>
          <w:color w:val="548DD4" w:themeColor="text2" w:themeTint="99"/>
        </w:rPr>
        <w:t xml:space="preserve"> psychologie</w:t>
      </w:r>
      <w:r w:rsidR="003A153B" w:rsidRPr="009B38A5">
        <w:rPr>
          <w:color w:val="76923C" w:themeColor="accent3" w:themeShade="BF"/>
        </w:rPr>
        <w:t xml:space="preserve"> </w:t>
      </w:r>
      <w:r w:rsidRPr="00756329">
        <w:rPr>
          <w:color w:val="548DD4" w:themeColor="text2" w:themeTint="99"/>
        </w:rPr>
        <w:t>et la langue comme symbôle</w:t>
      </w:r>
    </w:p>
    <w:p w:rsidR="003A153B" w:rsidRPr="00337432" w:rsidRDefault="003A153B" w:rsidP="003A153B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337432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>Die Sprache als Symbol der interkulturellen Psychologieschulung</w:t>
      </w:r>
    </w:p>
    <w:p w:rsidR="00B35ACA" w:rsidRPr="001A1700" w:rsidRDefault="003A153B" w:rsidP="003A153B">
      <w:pPr>
        <w:rPr>
          <w:b/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Insegnamento della psicologia cross-culturale. Lingue come simboli</w:t>
      </w:r>
    </w:p>
    <w:p w:rsidR="003A153B" w:rsidRPr="00A56796" w:rsidRDefault="003A153B" w:rsidP="00B35ACA">
      <w:pPr>
        <w:rPr>
          <w:b/>
          <w:sz w:val="16"/>
          <w:szCs w:val="16"/>
        </w:rPr>
      </w:pPr>
    </w:p>
    <w:p w:rsidR="00B35ACA" w:rsidRPr="008339FA" w:rsidRDefault="00B35ACA" w:rsidP="00B35ACA">
      <w:pPr>
        <w:rPr>
          <w:i/>
          <w:noProof/>
          <w:lang w:val="it-IT"/>
        </w:rPr>
      </w:pPr>
      <w:r w:rsidRPr="008339FA">
        <w:rPr>
          <w:i/>
          <w:noProof/>
          <w:lang w:val="it-IT"/>
        </w:rPr>
        <w:t>Günter Krampen (G</w:t>
      </w:r>
      <w:r w:rsidR="001F32F0">
        <w:rPr>
          <w:i/>
          <w:noProof/>
          <w:lang w:val="it-IT"/>
        </w:rPr>
        <w:t>ermany</w:t>
      </w:r>
      <w:r w:rsidRPr="008339FA">
        <w:rPr>
          <w:i/>
          <w:noProof/>
          <w:lang w:val="it-IT"/>
        </w:rPr>
        <w:t>)</w:t>
      </w:r>
    </w:p>
    <w:p w:rsidR="00B35ACA" w:rsidRPr="00081DFA" w:rsidRDefault="00B35ACA" w:rsidP="00B35ACA">
      <w:pPr>
        <w:rPr>
          <w:b/>
        </w:rPr>
      </w:pPr>
      <w:r w:rsidRPr="00081DFA">
        <w:rPr>
          <w:b/>
        </w:rPr>
        <w:t xml:space="preserve">Autogenes Training in der Behandlung von Depressionen </w:t>
      </w:r>
    </w:p>
    <w:p w:rsidR="00B35ACA" w:rsidRDefault="00B35ACA" w:rsidP="00B35AC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Autogenic Training in the Treatment of Depression</w:t>
      </w:r>
    </w:p>
    <w:p w:rsidR="00756329" w:rsidRPr="00756329" w:rsidRDefault="00756329" w:rsidP="00B35ACA">
      <w:pPr>
        <w:rPr>
          <w:color w:val="548DD4" w:themeColor="text2" w:themeTint="99"/>
        </w:rPr>
      </w:pPr>
      <w:r>
        <w:rPr>
          <w:color w:val="548DD4" w:themeColor="text2" w:themeTint="99"/>
        </w:rPr>
        <w:t>Le TA dans le traitement de la dépression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El entrenamiento autógeno en el tratamiento de depresión </w:t>
      </w:r>
    </w:p>
    <w:p w:rsidR="003A153B" w:rsidRPr="00337432" w:rsidRDefault="003A153B" w:rsidP="003A153B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 xml:space="preserve">Autogenes Training in der Behandlung von Depressionen </w:t>
      </w:r>
    </w:p>
    <w:p w:rsidR="00B35ACA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Training autogeno nel trattamento della depressione</w:t>
      </w:r>
    </w:p>
    <w:p w:rsidR="003A153B" w:rsidRPr="00A56796" w:rsidRDefault="003A153B" w:rsidP="00B35ACA">
      <w:pPr>
        <w:rPr>
          <w:sz w:val="16"/>
          <w:szCs w:val="16"/>
        </w:rPr>
      </w:pPr>
    </w:p>
    <w:p w:rsidR="00B35ACA" w:rsidRPr="00081DFA" w:rsidRDefault="00B35ACA" w:rsidP="00B35ACA">
      <w:pPr>
        <w:rPr>
          <w:i/>
        </w:rPr>
      </w:pPr>
      <w:r w:rsidRPr="00081DFA">
        <w:rPr>
          <w:i/>
        </w:rPr>
        <w:t>Miranda Ottobre (I</w:t>
      </w:r>
      <w:r w:rsidR="001F32F0">
        <w:rPr>
          <w:i/>
        </w:rPr>
        <w:t>taly</w:t>
      </w:r>
      <w:r w:rsidRPr="00081DFA">
        <w:rPr>
          <w:i/>
        </w:rPr>
        <w:t>)</w:t>
      </w:r>
    </w:p>
    <w:p w:rsidR="00B35ACA" w:rsidRPr="00081DFA" w:rsidRDefault="00B35ACA" w:rsidP="00B35ACA">
      <w:pPr>
        <w:rPr>
          <w:b/>
        </w:rPr>
      </w:pPr>
      <w:r w:rsidRPr="00081DFA">
        <w:rPr>
          <w:b/>
        </w:rPr>
        <w:t>Iter di Training Autogeno in quattro stadi e modello metapsiclogico Gastaldo/Ottobre</w:t>
      </w:r>
    </w:p>
    <w:p w:rsidR="00B35ACA" w:rsidRPr="000F1CFA" w:rsidRDefault="00B35ACA" w:rsidP="00B35AC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Autogenic Training in four stages and Gastaldo/Ottobre metapsychological model</w:t>
      </w:r>
    </w:p>
    <w:p w:rsidR="003A153B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Entrenamiento autógeno en cuatro etapas y modelo metasicológico Gastaldo / Ottobre para el iter de Autos-geno a Bionomía</w:t>
      </w:r>
    </w:p>
    <w:p w:rsidR="00756329" w:rsidRPr="00756329" w:rsidRDefault="00756329" w:rsidP="003A153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Le </w:t>
      </w:r>
      <w:r w:rsidRPr="00756329">
        <w:rPr>
          <w:color w:val="548DD4" w:themeColor="text2" w:themeTint="99"/>
        </w:rPr>
        <w:t>TA en quattre</w:t>
      </w:r>
      <w:r>
        <w:rPr>
          <w:color w:val="548DD4" w:themeColor="text2" w:themeTint="99"/>
        </w:rPr>
        <w:t xml:space="preserve"> étapes et le modèle métapsychique </w:t>
      </w:r>
      <w:r w:rsidR="00461C2F">
        <w:rPr>
          <w:color w:val="548DD4" w:themeColor="text2" w:themeTint="99"/>
        </w:rPr>
        <w:t xml:space="preserve">Gastaldo/Ottobre </w:t>
      </w:r>
    </w:p>
    <w:p w:rsidR="00B35ACA" w:rsidRPr="00337432" w:rsidRDefault="003A153B" w:rsidP="003A153B">
      <w:pPr>
        <w:rPr>
          <w:b/>
          <w:color w:val="5F497A" w:themeColor="accent4" w:themeShade="BF"/>
          <w:sz w:val="16"/>
          <w:szCs w:val="16"/>
        </w:rPr>
      </w:pPr>
      <w:r w:rsidRPr="00337432">
        <w:rPr>
          <w:color w:val="5F497A" w:themeColor="accent4" w:themeShade="BF"/>
        </w:rPr>
        <w:t>Das autogene Training in vier Treppen / Ottobres metapsychologisches Modell</w:t>
      </w:r>
    </w:p>
    <w:p w:rsidR="003A153B" w:rsidRPr="00A56796" w:rsidRDefault="003A153B" w:rsidP="00B35ACA">
      <w:pPr>
        <w:rPr>
          <w:b/>
          <w:sz w:val="16"/>
          <w:szCs w:val="16"/>
        </w:rPr>
      </w:pPr>
    </w:p>
    <w:p w:rsidR="006972BF" w:rsidRPr="00A56796" w:rsidRDefault="00B35ACA" w:rsidP="006972BF">
      <w:pPr>
        <w:rPr>
          <w:b/>
          <w:sz w:val="26"/>
          <w:szCs w:val="26"/>
        </w:rPr>
      </w:pPr>
      <w:r w:rsidRPr="00A56796">
        <w:rPr>
          <w:sz w:val="26"/>
          <w:szCs w:val="26"/>
        </w:rPr>
        <w:t xml:space="preserve">12:30-13:30 </w:t>
      </w:r>
      <w:r w:rsidRPr="00A56796">
        <w:rPr>
          <w:b/>
          <w:sz w:val="26"/>
          <w:szCs w:val="26"/>
        </w:rPr>
        <w:t>Lunch break</w:t>
      </w:r>
    </w:p>
    <w:p w:rsidR="000B3B4A" w:rsidRPr="00A56796" w:rsidRDefault="000B3B4A" w:rsidP="006972BF">
      <w:pPr>
        <w:rPr>
          <w:b/>
          <w:sz w:val="16"/>
          <w:szCs w:val="16"/>
        </w:rPr>
      </w:pPr>
    </w:p>
    <w:p w:rsidR="00B35ACA" w:rsidRPr="00A56796" w:rsidRDefault="00B35ACA" w:rsidP="00A56796">
      <w:pPr>
        <w:jc w:val="center"/>
        <w:rPr>
          <w:i/>
          <w:sz w:val="26"/>
          <w:szCs w:val="26"/>
        </w:rPr>
      </w:pPr>
      <w:r w:rsidRPr="00A56796">
        <w:rPr>
          <w:sz w:val="26"/>
          <w:szCs w:val="26"/>
        </w:rPr>
        <w:t xml:space="preserve">13:30-15:30 Section presentations (A) </w:t>
      </w:r>
    </w:p>
    <w:p w:rsidR="00B35ACA" w:rsidRPr="00A56796" w:rsidRDefault="00B35ACA" w:rsidP="006972BF">
      <w:pPr>
        <w:rPr>
          <w:sz w:val="16"/>
          <w:szCs w:val="16"/>
        </w:rPr>
      </w:pPr>
    </w:p>
    <w:p w:rsidR="00064CE5" w:rsidRPr="00081DFA" w:rsidRDefault="006C4E74" w:rsidP="00064CE5">
      <w:pPr>
        <w:rPr>
          <w:i/>
          <w:noProof/>
          <w:lang w:val="en-GB"/>
        </w:rPr>
      </w:pPr>
      <w:r>
        <w:rPr>
          <w:i/>
          <w:noProof/>
          <w:lang w:val="en-GB"/>
        </w:rPr>
        <w:t xml:space="preserve">Varga </w:t>
      </w:r>
      <w:r w:rsidR="00064CE5" w:rsidRPr="00081DFA">
        <w:rPr>
          <w:i/>
          <w:noProof/>
          <w:lang w:val="en-GB"/>
        </w:rPr>
        <w:t>József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Integrált relaxációs programok egyetemi hallgatóknak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Integrated relaxation courses for medical students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Cursos de relajación integradas para los estudiantes de medicina</w:t>
      </w:r>
    </w:p>
    <w:p w:rsidR="003A153B" w:rsidRPr="00F71CCD" w:rsidRDefault="005021FD" w:rsidP="003A153B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Les programmes </w:t>
      </w:r>
      <w:r w:rsidR="003A153B" w:rsidRPr="00F71CCD">
        <w:rPr>
          <w:color w:val="548DD4" w:themeColor="text2" w:themeTint="99"/>
        </w:rPr>
        <w:t xml:space="preserve">de relaxations intégrés pour les étudiants universitaires. </w:t>
      </w:r>
    </w:p>
    <w:p w:rsidR="003A153B" w:rsidRPr="00337432" w:rsidRDefault="003A153B" w:rsidP="003A153B">
      <w:pPr>
        <w:rPr>
          <w:bCs/>
          <w:color w:val="5F497A" w:themeColor="accent4" w:themeShade="BF"/>
        </w:rPr>
      </w:pPr>
      <w:r w:rsidRPr="00337432">
        <w:rPr>
          <w:bCs/>
          <w:color w:val="5F497A" w:themeColor="accent4" w:themeShade="BF"/>
        </w:rPr>
        <w:t>Integrierte Relaxationsprogramme für Studenten</w:t>
      </w:r>
    </w:p>
    <w:p w:rsidR="00064CE5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Percorso di rilassamento integrato per studenti di medicina</w:t>
      </w:r>
    </w:p>
    <w:p w:rsidR="003A153B" w:rsidRPr="007A164C" w:rsidRDefault="003A153B" w:rsidP="006972BF">
      <w:pPr>
        <w:rPr>
          <w:sz w:val="16"/>
          <w:szCs w:val="16"/>
        </w:rPr>
      </w:pPr>
    </w:p>
    <w:p w:rsidR="00064CE5" w:rsidRPr="00081DFA" w:rsidRDefault="00064CE5" w:rsidP="00064CE5">
      <w:pPr>
        <w:rPr>
          <w:i/>
        </w:rPr>
      </w:pPr>
      <w:r w:rsidRPr="00081DFA">
        <w:rPr>
          <w:i/>
        </w:rPr>
        <w:t>Hartung István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Pszichodinamika és imagináció pedagógusok relaxációs sajátélmény kiképzőcsoportjában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Psychodynamics and imagination in teacher’s therapy experience in relaxation training group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lastRenderedPageBreak/>
        <w:t xml:space="preserve">Psicodinámica y la imaginación en terapia de experiencia de la maestra en el grupo de entrenamiento de relajación 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caractéristique de la psychodynamique, et de l’imagerie dans les séances/ vecus de relaxation des pédagogues dans le cadre du programme de formation. </w:t>
      </w:r>
    </w:p>
    <w:p w:rsidR="003A153B" w:rsidRPr="00337432" w:rsidRDefault="003A153B" w:rsidP="003A153B">
      <w:pPr>
        <w:pStyle w:val="Standard"/>
        <w:tabs>
          <w:tab w:val="left" w:pos="3615"/>
        </w:tabs>
        <w:rPr>
          <w:rFonts w:ascii="Times New Roman" w:hAnsi="Times New Roman" w:cs="Times New Roman"/>
          <w:bCs/>
          <w:color w:val="5F497A" w:themeColor="accent4" w:themeShade="BF"/>
        </w:rPr>
      </w:pPr>
      <w:r w:rsidRPr="00337432">
        <w:rPr>
          <w:rFonts w:ascii="Times New Roman" w:hAnsi="Times New Roman" w:cs="Times New Roman"/>
          <w:bCs/>
          <w:color w:val="5F497A" w:themeColor="accent4" w:themeShade="BF"/>
        </w:rPr>
        <w:t>Psychodynamik und Imagination in Selbsterfahrungs – und Ausbildungsgruppen über Relaxation für Pädagogen</w:t>
      </w:r>
    </w:p>
    <w:p w:rsidR="00064CE5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bCs/>
          <w:color w:val="E36C0A" w:themeColor="accent6" w:themeShade="BF"/>
        </w:rPr>
        <w:t>Psicodinamica e immaginazione in un gruppo di formazione di insegnanti con il metodo di rilassamento</w:t>
      </w:r>
    </w:p>
    <w:p w:rsidR="003A153B" w:rsidRPr="007A164C" w:rsidRDefault="003A153B" w:rsidP="006972BF">
      <w:pPr>
        <w:rPr>
          <w:sz w:val="16"/>
          <w:szCs w:val="16"/>
        </w:rPr>
      </w:pPr>
    </w:p>
    <w:p w:rsidR="00064CE5" w:rsidRPr="008339FA" w:rsidRDefault="00064CE5" w:rsidP="00064CE5">
      <w:pPr>
        <w:rPr>
          <w:i/>
          <w:noProof/>
        </w:rPr>
      </w:pPr>
      <w:r w:rsidRPr="008339FA">
        <w:rPr>
          <w:i/>
          <w:noProof/>
        </w:rPr>
        <w:t>Nótin Ágnes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A Diákrelaxáció bevezetése a középiskolai munkába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introduction of a student relaxation program into the high school routines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La introducción de un programa de relajación para estudiantes en las rutinas de la escuela secundaria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L’introduction de la relaxation parmi les élèves d’écoles secondaires</w:t>
      </w:r>
    </w:p>
    <w:p w:rsidR="003A153B" w:rsidRPr="00337432" w:rsidRDefault="003A153B" w:rsidP="003A153B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Einführung der Schülerrelaxationen in der Edukation in der Mittelschule</w:t>
      </w:r>
    </w:p>
    <w:p w:rsidR="00E15E28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L'introduzione del programma di rilassamento dei studenti in liceo</w:t>
      </w:r>
    </w:p>
    <w:p w:rsidR="003A153B" w:rsidRPr="007A164C" w:rsidRDefault="003A153B" w:rsidP="00064CE5">
      <w:pPr>
        <w:rPr>
          <w:sz w:val="16"/>
          <w:szCs w:val="16"/>
        </w:rPr>
      </w:pPr>
    </w:p>
    <w:p w:rsidR="00064CE5" w:rsidRPr="00081DFA" w:rsidRDefault="00064CE5" w:rsidP="00064CE5">
      <w:r w:rsidRPr="00081DFA">
        <w:rPr>
          <w:i/>
        </w:rPr>
        <w:t>Hegedűsné Joós Katalin</w:t>
      </w:r>
    </w:p>
    <w:p w:rsidR="00064CE5" w:rsidRPr="00081DFA" w:rsidRDefault="007A164C" w:rsidP="00064CE5">
      <w:pPr>
        <w:rPr>
          <w:b/>
        </w:rPr>
      </w:pPr>
      <w:r>
        <w:rPr>
          <w:b/>
        </w:rPr>
        <w:t xml:space="preserve">A mese hatása </w:t>
      </w:r>
      <w:r w:rsidR="00064CE5" w:rsidRPr="00081DFA">
        <w:rPr>
          <w:b/>
        </w:rPr>
        <w:t>a kamaszok világképének alakulására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experience of the tales works as a tool for shaping the personality by relaxation activities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L’influence des contes sur la formation d’une vision du monde chez les adolescents</w:t>
      </w:r>
    </w:p>
    <w:p w:rsidR="003A153B" w:rsidRPr="00337432" w:rsidRDefault="003A153B" w:rsidP="003A153B">
      <w:pPr>
        <w:pStyle w:val="Standard"/>
        <w:tabs>
          <w:tab w:val="left" w:pos="3615"/>
        </w:tabs>
        <w:rPr>
          <w:rFonts w:ascii="Times New Roman" w:hAnsi="Times New Roman" w:cs="Times New Roman"/>
          <w:bCs/>
          <w:color w:val="5F497A" w:themeColor="accent4" w:themeShade="BF"/>
        </w:rPr>
      </w:pPr>
      <w:r w:rsidRPr="00337432">
        <w:rPr>
          <w:rFonts w:ascii="Times New Roman" w:hAnsi="Times New Roman" w:cs="Times New Roman"/>
          <w:bCs/>
          <w:color w:val="5F497A" w:themeColor="accent4" w:themeShade="BF"/>
        </w:rPr>
        <w:t>Die Wirkung des Märchens auf den Weltbildsverlauf von Teenagern</w:t>
      </w:r>
    </w:p>
    <w:p w:rsidR="00064CE5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bCs/>
          <w:color w:val="E36C0A" w:themeColor="accent6" w:themeShade="BF"/>
        </w:rPr>
        <w:t xml:space="preserve">L'effetto della fiaba </w:t>
      </w:r>
      <w:proofErr w:type="gramStart"/>
      <w:r w:rsidRPr="001A1700">
        <w:rPr>
          <w:bCs/>
          <w:color w:val="E36C0A" w:themeColor="accent6" w:themeShade="BF"/>
        </w:rPr>
        <w:t>sullo  sviluppo</w:t>
      </w:r>
      <w:proofErr w:type="gramEnd"/>
      <w:r w:rsidRPr="001A1700">
        <w:rPr>
          <w:bCs/>
          <w:color w:val="E36C0A" w:themeColor="accent6" w:themeShade="BF"/>
        </w:rPr>
        <w:t xml:space="preserve">  della percezione del mondo adolescenziale</w:t>
      </w:r>
    </w:p>
    <w:p w:rsidR="003A153B" w:rsidRPr="007A164C" w:rsidRDefault="003A153B" w:rsidP="00064CE5">
      <w:pPr>
        <w:rPr>
          <w:sz w:val="16"/>
          <w:szCs w:val="16"/>
        </w:rPr>
      </w:pPr>
    </w:p>
    <w:p w:rsidR="00064CE5" w:rsidRPr="00081DFA" w:rsidRDefault="00064CE5" w:rsidP="00064CE5">
      <w:pPr>
        <w:rPr>
          <w:i/>
        </w:rPr>
      </w:pPr>
      <w:r w:rsidRPr="00081DFA">
        <w:rPr>
          <w:i/>
        </w:rPr>
        <w:t>Drahos Mariann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A fenntartható fejlődéshez kapcsolódó vizualizációs gya</w:t>
      </w:r>
      <w:r w:rsidR="007A164C">
        <w:rPr>
          <w:b/>
        </w:rPr>
        <w:t xml:space="preserve">korlatok hatása a kisiskolás és </w:t>
      </w:r>
      <w:r w:rsidRPr="00081DFA">
        <w:rPr>
          <w:b/>
        </w:rPr>
        <w:t>középiskolás gyermekekre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Effects of visualizations related to sustainable development on primary school and secondary school children</w:t>
      </w:r>
    </w:p>
    <w:p w:rsidR="003A153B" w:rsidRPr="009B38A5" w:rsidRDefault="003A153B" w:rsidP="003A153B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Efectos de las visualizaciones acerca del desarrollo sostenible en niños de escuela primaria y secundaria.</w:t>
      </w:r>
    </w:p>
    <w:p w:rsidR="003A153B" w:rsidRPr="00F71CCD" w:rsidRDefault="003A153B" w:rsidP="003A153B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L’influence du développement durable par des exercices de la visualisation sur les enfants de l’école primaire et secondaire</w:t>
      </w:r>
    </w:p>
    <w:p w:rsidR="003A153B" w:rsidRPr="00337432" w:rsidRDefault="003A153B" w:rsidP="003A153B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Die Wirkung der Visualisationsaufgaben im Rahmen der Nachhaltigen Entwicklung auf die Klein- und Mittelschüler</w:t>
      </w:r>
    </w:p>
    <w:p w:rsidR="000B3B4A" w:rsidRPr="001A1700" w:rsidRDefault="003A153B" w:rsidP="003A153B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L'effetto degli esercizi di immaginazione connessi allo sviluppo sostenibile sui ragazzi della scuola primaria e scuole medie</w:t>
      </w:r>
    </w:p>
    <w:p w:rsidR="003A153B" w:rsidRPr="007A164C" w:rsidRDefault="003A153B" w:rsidP="00064CE5">
      <w:pPr>
        <w:rPr>
          <w:sz w:val="16"/>
          <w:szCs w:val="16"/>
        </w:rPr>
      </w:pPr>
    </w:p>
    <w:p w:rsidR="00064CE5" w:rsidRPr="007A164C" w:rsidRDefault="00064CE5" w:rsidP="007A164C">
      <w:pPr>
        <w:jc w:val="center"/>
        <w:rPr>
          <w:sz w:val="26"/>
          <w:szCs w:val="26"/>
        </w:rPr>
      </w:pPr>
      <w:r w:rsidRPr="007A164C">
        <w:rPr>
          <w:sz w:val="26"/>
          <w:szCs w:val="26"/>
        </w:rPr>
        <w:t xml:space="preserve">13:30-15:30 </w:t>
      </w:r>
      <w:r w:rsidRPr="007A164C">
        <w:rPr>
          <w:b/>
          <w:sz w:val="26"/>
          <w:szCs w:val="26"/>
        </w:rPr>
        <w:t>Section presentations (B)</w:t>
      </w:r>
    </w:p>
    <w:p w:rsidR="00064CE5" w:rsidRPr="007A164C" w:rsidRDefault="00064CE5" w:rsidP="00064CE5">
      <w:pPr>
        <w:rPr>
          <w:sz w:val="16"/>
          <w:szCs w:val="16"/>
        </w:rPr>
      </w:pPr>
    </w:p>
    <w:p w:rsidR="00064CE5" w:rsidRPr="008339FA" w:rsidRDefault="00064CE5" w:rsidP="00064CE5">
      <w:pPr>
        <w:rPr>
          <w:i/>
          <w:noProof/>
        </w:rPr>
      </w:pPr>
      <w:r w:rsidRPr="008339FA">
        <w:rPr>
          <w:i/>
          <w:noProof/>
        </w:rPr>
        <w:t>Kenézné Ádám Zsuzsanna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Az interaktív relaxáció jelentősége súlyos mentális retardációs és autisztikus állapotok stabilizálásában, fejlesztésében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 xml:space="preserve">Significance of interactive relaxation in the stabilization and development of serious intellectual disability, autistic states 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La importancia de la relajación interactiva en la estabilización y desarrollo de estados graves de retrasos mentales y autísticos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L’importance de la relaxati</w:t>
      </w:r>
      <w:r w:rsidR="00907873">
        <w:rPr>
          <w:color w:val="548DD4" w:themeColor="text2" w:themeTint="99"/>
        </w:rPr>
        <w:t xml:space="preserve">on interactive dans les cas de </w:t>
      </w:r>
      <w:r w:rsidRPr="00F71CCD">
        <w:rPr>
          <w:color w:val="548DD4" w:themeColor="text2" w:themeTint="99"/>
        </w:rPr>
        <w:t>retard mental sévère : l’amélioration et la stabilisation d</w:t>
      </w:r>
      <w:r w:rsidR="00907873">
        <w:rPr>
          <w:color w:val="548DD4" w:themeColor="text2" w:themeTint="99"/>
        </w:rPr>
        <w:t>’un</w:t>
      </w:r>
      <w:r w:rsidRPr="00F71CCD">
        <w:rPr>
          <w:color w:val="548DD4" w:themeColor="text2" w:themeTint="99"/>
        </w:rPr>
        <w:t xml:space="preserve"> cas d’autisme. </w:t>
      </w:r>
    </w:p>
    <w:p w:rsidR="00D55DB4" w:rsidRPr="00337432" w:rsidRDefault="00D55DB4" w:rsidP="00D55DB4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 xml:space="preserve">Die Wichtigkeit der interaktiven Relaxation zur Stabilisierung und Entwicklung der </w:t>
      </w:r>
      <w:proofErr w:type="gramStart"/>
      <w:r w:rsidRPr="00337432">
        <w:rPr>
          <w:rFonts w:ascii="Times New Roman" w:hAnsi="Times New Roman" w:cs="Times New Roman"/>
          <w:color w:val="5F497A" w:themeColor="accent4" w:themeShade="BF"/>
        </w:rPr>
        <w:t>autistisch,mentalen</w:t>
      </w:r>
      <w:proofErr w:type="gramEnd"/>
      <w:r w:rsidRPr="00337432">
        <w:rPr>
          <w:rFonts w:ascii="Times New Roman" w:hAnsi="Times New Roman" w:cs="Times New Roman"/>
          <w:color w:val="5F497A" w:themeColor="accent4" w:themeShade="BF"/>
        </w:rPr>
        <w:t xml:space="preserve"> und schwer behinderten Zustände</w:t>
      </w:r>
    </w:p>
    <w:p w:rsidR="00064CE5" w:rsidRPr="001A1700" w:rsidRDefault="00D55DB4" w:rsidP="00D55DB4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lastRenderedPageBreak/>
        <w:t>Importanza del rilassamento interattivo nella stabilizzazione e nello sviluppo in gravi disabilità intellettiva, degli stati autistici</w:t>
      </w:r>
    </w:p>
    <w:p w:rsidR="003A153B" w:rsidRPr="007A164C" w:rsidRDefault="003A153B" w:rsidP="00064CE5">
      <w:pPr>
        <w:rPr>
          <w:sz w:val="16"/>
          <w:szCs w:val="16"/>
        </w:rPr>
      </w:pPr>
    </w:p>
    <w:p w:rsidR="00064CE5" w:rsidRPr="008339FA" w:rsidRDefault="00064CE5" w:rsidP="00064CE5">
      <w:pPr>
        <w:rPr>
          <w:i/>
          <w:noProof/>
        </w:rPr>
      </w:pPr>
      <w:r w:rsidRPr="008339FA">
        <w:rPr>
          <w:i/>
          <w:noProof/>
        </w:rPr>
        <w:t>Kiss Anna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A báránybőrbe bújt farkas esete az autogén tréninggel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</w:t>
      </w:r>
      <w:r w:rsidR="008B02DB" w:rsidRPr="000F1CFA">
        <w:rPr>
          <w:color w:val="943634" w:themeColor="accent2" w:themeShade="BF"/>
        </w:rPr>
        <w:t>e</w:t>
      </w:r>
      <w:r w:rsidRPr="000F1CFA">
        <w:rPr>
          <w:color w:val="943634" w:themeColor="accent2" w:themeShade="BF"/>
        </w:rPr>
        <w:t xml:space="preserve"> case of the wolf in sheep’s skin with autogenic training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caso del lobo con piel de oveja con el entrenamiento autógena.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cas de loup caché dans la peau de l’agneau </w:t>
      </w:r>
      <w:r w:rsidR="00907873">
        <w:rPr>
          <w:color w:val="548DD4" w:themeColor="text2" w:themeTint="99"/>
        </w:rPr>
        <w:t xml:space="preserve">durant </w:t>
      </w:r>
      <w:r w:rsidRPr="00F71CCD">
        <w:rPr>
          <w:color w:val="548DD4" w:themeColor="text2" w:themeTint="99"/>
        </w:rPr>
        <w:t>le training autogène</w:t>
      </w:r>
    </w:p>
    <w:p w:rsidR="00D55DB4" w:rsidRPr="00337432" w:rsidRDefault="00D55DB4" w:rsidP="00D55DB4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Affäre des Wolfes in dem Kelid des Lammes mit dem autogen Training</w:t>
      </w:r>
    </w:p>
    <w:p w:rsidR="003A153B" w:rsidRPr="001A1700" w:rsidRDefault="003A153B" w:rsidP="00064CE5">
      <w:pPr>
        <w:rPr>
          <w:color w:val="E36C0A" w:themeColor="accent6" w:themeShade="BF"/>
          <w:sz w:val="16"/>
          <w:szCs w:val="16"/>
        </w:rPr>
      </w:pPr>
    </w:p>
    <w:p w:rsidR="00064CE5" w:rsidRPr="00081DFA" w:rsidRDefault="00064CE5" w:rsidP="00064CE5">
      <w:pPr>
        <w:rPr>
          <w:i/>
        </w:rPr>
      </w:pPr>
      <w:r w:rsidRPr="00081DFA">
        <w:rPr>
          <w:i/>
        </w:rPr>
        <w:t>Schwanner Zita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Jöjj velem titkos kertembe, Kedvesem! (Előadás, esetbemutatás, szimbólumterápia párokkal)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Come with me to my secret garden, Love (Presentation, case study, symboltherapy with couples)</w:t>
      </w:r>
    </w:p>
    <w:p w:rsidR="00D55DB4" w:rsidRPr="009B38A5" w:rsidRDefault="00907873" w:rsidP="00D55DB4">
      <w:pPr>
        <w:rPr>
          <w:color w:val="76923C" w:themeColor="accent3" w:themeShade="BF"/>
        </w:rPr>
      </w:pPr>
      <w:r>
        <w:rPr>
          <w:color w:val="76923C" w:themeColor="accent3" w:themeShade="BF"/>
        </w:rPr>
        <w:t>„</w:t>
      </w:r>
      <w:r w:rsidR="00D55DB4" w:rsidRPr="009B38A5">
        <w:rPr>
          <w:color w:val="76923C" w:themeColor="accent3" w:themeShade="BF"/>
        </w:rPr>
        <w:t>Ven con</w:t>
      </w:r>
      <w:r>
        <w:rPr>
          <w:color w:val="76923C" w:themeColor="accent3" w:themeShade="BF"/>
        </w:rPr>
        <w:t xml:space="preserve"> </w:t>
      </w:r>
      <w:r w:rsidR="00D55DB4" w:rsidRPr="009B38A5">
        <w:rPr>
          <w:color w:val="76923C" w:themeColor="accent3" w:themeShade="BF"/>
        </w:rPr>
        <w:t>migo a mi jardín secreto, Amor!</w:t>
      </w:r>
      <w:r>
        <w:rPr>
          <w:color w:val="76923C" w:themeColor="accent3" w:themeShade="BF"/>
        </w:rPr>
        <w:t>”</w:t>
      </w:r>
      <w:r w:rsidR="00D55DB4" w:rsidRPr="009B38A5">
        <w:rPr>
          <w:color w:val="76923C" w:themeColor="accent3" w:themeShade="BF"/>
        </w:rPr>
        <w:t xml:space="preserve"> (Presentación, estudio de caso, relajación de pareja)</w:t>
      </w:r>
    </w:p>
    <w:p w:rsidR="00D55DB4" w:rsidRPr="00F71CCD" w:rsidRDefault="00907873" w:rsidP="00D55DB4">
      <w:pPr>
        <w:rPr>
          <w:color w:val="548DD4" w:themeColor="text2" w:themeTint="99"/>
        </w:rPr>
      </w:pPr>
      <w:r>
        <w:rPr>
          <w:color w:val="548DD4" w:themeColor="text2" w:themeTint="99"/>
        </w:rPr>
        <w:t>„</w:t>
      </w:r>
      <w:r w:rsidR="00D55DB4" w:rsidRPr="00F71CCD">
        <w:rPr>
          <w:color w:val="548DD4" w:themeColor="text2" w:themeTint="99"/>
        </w:rPr>
        <w:t>Viens avec moi, mon chéri, dans mon jardin secret</w:t>
      </w:r>
      <w:r>
        <w:rPr>
          <w:color w:val="548DD4" w:themeColor="text2" w:themeTint="99"/>
        </w:rPr>
        <w:t>”</w:t>
      </w:r>
      <w:r w:rsidR="00D55DB4" w:rsidRPr="00F71CCD">
        <w:rPr>
          <w:color w:val="548DD4" w:themeColor="text2" w:themeTint="99"/>
        </w:rPr>
        <w:t xml:space="preserve"> (Présentation, présentation d’un cas d’étude, rélaxation en couple)</w:t>
      </w:r>
    </w:p>
    <w:p w:rsidR="00D55DB4" w:rsidRPr="00337432" w:rsidRDefault="00907873" w:rsidP="00D55DB4">
      <w:pPr>
        <w:rPr>
          <w:color w:val="5F497A" w:themeColor="accent4" w:themeShade="BF"/>
        </w:rPr>
      </w:pPr>
      <w:r>
        <w:rPr>
          <w:color w:val="5F497A" w:themeColor="accent4" w:themeShade="BF"/>
        </w:rPr>
        <w:t>„</w:t>
      </w:r>
      <w:r w:rsidR="00D55DB4" w:rsidRPr="00337432">
        <w:rPr>
          <w:color w:val="5F497A" w:themeColor="accent4" w:themeShade="BF"/>
        </w:rPr>
        <w:t>Komm mit mir in meinen heimlichen Garten, Mein Schatz!</w:t>
      </w:r>
      <w:r>
        <w:rPr>
          <w:color w:val="5F497A" w:themeColor="accent4" w:themeShade="BF"/>
        </w:rPr>
        <w:t>”</w:t>
      </w:r>
      <w:r w:rsidR="00D55DB4" w:rsidRPr="00337432">
        <w:rPr>
          <w:color w:val="5F497A" w:themeColor="accent4" w:themeShade="BF"/>
        </w:rPr>
        <w:t xml:space="preserve"> (Vortrag, Demonstration der Fallstudies, paarige Relaxation)</w:t>
      </w:r>
    </w:p>
    <w:p w:rsidR="00064CE5" w:rsidRPr="001A1700" w:rsidRDefault="00907873" w:rsidP="00D55DB4">
      <w:pPr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</w:rPr>
        <w:t>„</w:t>
      </w:r>
      <w:r w:rsidR="00D55DB4" w:rsidRPr="001A1700">
        <w:rPr>
          <w:color w:val="E36C0A" w:themeColor="accent6" w:themeShade="BF"/>
        </w:rPr>
        <w:t>Vieni con me nel mio giardino segreto, Amore</w:t>
      </w:r>
      <w:r>
        <w:rPr>
          <w:color w:val="E36C0A" w:themeColor="accent6" w:themeShade="BF"/>
        </w:rPr>
        <w:t>”</w:t>
      </w:r>
      <w:r w:rsidR="00D55DB4" w:rsidRPr="001A1700">
        <w:rPr>
          <w:color w:val="E36C0A" w:themeColor="accent6" w:themeShade="BF"/>
        </w:rPr>
        <w:t xml:space="preserve"> (Relazione, presentazione di un caso, rilassamento in coppia)</w:t>
      </w:r>
    </w:p>
    <w:p w:rsidR="003A153B" w:rsidRPr="008B02DB" w:rsidRDefault="003A153B" w:rsidP="00064CE5">
      <w:pPr>
        <w:rPr>
          <w:sz w:val="16"/>
          <w:szCs w:val="16"/>
        </w:rPr>
      </w:pPr>
    </w:p>
    <w:p w:rsidR="00064CE5" w:rsidRPr="00907873" w:rsidRDefault="00064CE5" w:rsidP="00064CE5">
      <w:pPr>
        <w:rPr>
          <w:i/>
          <w:noProof/>
          <w:lang w:val="it-IT"/>
        </w:rPr>
      </w:pPr>
      <w:r w:rsidRPr="00907873">
        <w:rPr>
          <w:i/>
          <w:noProof/>
          <w:lang w:val="it-IT"/>
        </w:rPr>
        <w:t>Ruth Naylor (USA)</w:t>
      </w:r>
    </w:p>
    <w:p w:rsidR="00064CE5" w:rsidRPr="000F1CFA" w:rsidRDefault="00064CE5" w:rsidP="00064CE5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Self-balancing Sanctuarying: A Grounded Theory of Autogenic Training for Anxiety</w:t>
      </w:r>
    </w:p>
    <w:p w:rsidR="00D55DB4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Auto-equilibrio en busca de refugio: a muestreo teórico de entrenamiento autógeno para ansiedad </w:t>
      </w:r>
    </w:p>
    <w:p w:rsidR="00907873" w:rsidRPr="00907873" w:rsidRDefault="00907873" w:rsidP="00D55DB4">
      <w:pPr>
        <w:rPr>
          <w:color w:val="548DD4" w:themeColor="text2" w:themeTint="99"/>
        </w:rPr>
      </w:pPr>
      <w:r>
        <w:rPr>
          <w:color w:val="548DD4" w:themeColor="text2" w:themeTint="99"/>
        </w:rPr>
        <w:t>Création de se tenir en équilibre: théorie du traitement de l’angoisse dans le TA</w:t>
      </w:r>
    </w:p>
    <w:p w:rsidR="00D55DB4" w:rsidRPr="00337432" w:rsidRDefault="00D55DB4" w:rsidP="00D55DB4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337432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 xml:space="preserve">Die Theorie der Verwaltung </w:t>
      </w:r>
      <w:proofErr w:type="gramStart"/>
      <w:r w:rsidRPr="00337432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 xml:space="preserve">des autogenes Training bei </w:t>
      </w:r>
      <w:proofErr w:type="gramEnd"/>
      <w:r w:rsidRPr="00337432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 xml:space="preserve"> Angststörungen</w:t>
      </w:r>
    </w:p>
    <w:p w:rsidR="00064CE5" w:rsidRPr="001A1700" w:rsidRDefault="00D55DB4" w:rsidP="00D55DB4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Auto-bilanciamento come rifiugio</w:t>
      </w:r>
      <w:proofErr w:type="gramStart"/>
      <w:r w:rsidRPr="001A1700">
        <w:rPr>
          <w:color w:val="E36C0A" w:themeColor="accent6" w:themeShade="BF"/>
        </w:rPr>
        <w:t>:  Grounded</w:t>
      </w:r>
      <w:proofErr w:type="gramEnd"/>
      <w:r w:rsidRPr="001A1700">
        <w:rPr>
          <w:color w:val="E36C0A" w:themeColor="accent6" w:themeShade="BF"/>
        </w:rPr>
        <w:t xml:space="preserve"> Theory di Training Autogeno per l'ansia</w:t>
      </w:r>
    </w:p>
    <w:p w:rsidR="003A153B" w:rsidRPr="008B02DB" w:rsidRDefault="003A153B" w:rsidP="00064CE5">
      <w:pPr>
        <w:rPr>
          <w:sz w:val="16"/>
          <w:szCs w:val="16"/>
        </w:rPr>
      </w:pPr>
    </w:p>
    <w:p w:rsidR="00064CE5" w:rsidRDefault="00064CE5" w:rsidP="00064CE5">
      <w:pPr>
        <w:rPr>
          <w:i/>
        </w:rPr>
      </w:pPr>
      <w:r w:rsidRPr="00081DFA">
        <w:rPr>
          <w:i/>
        </w:rPr>
        <w:t>Leindler Milán</w:t>
      </w:r>
    </w:p>
    <w:p w:rsidR="008B02DB" w:rsidRPr="008B02DB" w:rsidRDefault="008B02DB" w:rsidP="008B02DB">
      <w:pPr>
        <w:rPr>
          <w:b/>
        </w:rPr>
      </w:pPr>
      <w:r w:rsidRPr="008B02DB">
        <w:rPr>
          <w:b/>
        </w:rPr>
        <w:t>Evés- és testképzavarban szenvedők szimbolikus világa</w:t>
      </w:r>
    </w:p>
    <w:p w:rsidR="008B02DB" w:rsidRPr="000F1CFA" w:rsidRDefault="008B02DB" w:rsidP="008B02DB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 xml:space="preserve">Symbolic world of patients with eating or body image disorders 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Mundo simbólico de pacientes con trastornos de la alimentación o la imagen corporal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Le monde symbolique des personnes souffrant de troubles d’alimentation et l’image du corps</w:t>
      </w:r>
    </w:p>
    <w:p w:rsidR="00D55DB4" w:rsidRPr="00337432" w:rsidRDefault="00D55DB4" w:rsidP="00D55DB4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symbolische Welt der Ehrnährungs- und Körperbildgestörten</w:t>
      </w:r>
    </w:p>
    <w:p w:rsidR="00064CE5" w:rsidRDefault="00D55DB4" w:rsidP="00D55DB4">
      <w:pPr>
        <w:rPr>
          <w:i/>
          <w:sz w:val="16"/>
          <w:szCs w:val="16"/>
        </w:rPr>
      </w:pPr>
      <w:r w:rsidRPr="003F46CE">
        <w:t>Mondo simbolico di persone con disturbi dell'immagine corporea e disturbi alimentari</w:t>
      </w:r>
    </w:p>
    <w:p w:rsidR="003A153B" w:rsidRPr="008B02DB" w:rsidRDefault="003A153B" w:rsidP="00064CE5">
      <w:pPr>
        <w:rPr>
          <w:i/>
          <w:sz w:val="16"/>
          <w:szCs w:val="16"/>
        </w:rPr>
      </w:pPr>
    </w:p>
    <w:p w:rsidR="00064CE5" w:rsidRPr="008339FA" w:rsidRDefault="00707B0E" w:rsidP="00064CE5">
      <w:pPr>
        <w:rPr>
          <w:i/>
          <w:noProof/>
        </w:rPr>
      </w:pPr>
      <w:r w:rsidRPr="008339FA">
        <w:rPr>
          <w:i/>
          <w:noProof/>
        </w:rPr>
        <w:t xml:space="preserve">dr </w:t>
      </w:r>
      <w:r w:rsidR="00064CE5" w:rsidRPr="008339FA">
        <w:rPr>
          <w:i/>
          <w:noProof/>
        </w:rPr>
        <w:t>Kőpájer Gabriella</w:t>
      </w:r>
    </w:p>
    <w:p w:rsidR="00064CE5" w:rsidRPr="00081DFA" w:rsidRDefault="00064CE5" w:rsidP="00064CE5">
      <w:pPr>
        <w:rPr>
          <w:b/>
        </w:rPr>
      </w:pPr>
      <w:r w:rsidRPr="00081DFA">
        <w:rPr>
          <w:b/>
        </w:rPr>
        <w:t>„A főnixmadár” - újjászületés egy pszichotikus epizódból</w:t>
      </w:r>
    </w:p>
    <w:p w:rsidR="00064CE5" w:rsidRPr="000F1CFA" w:rsidRDefault="00064CE5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Phoenix – rebirth after a psychotic episod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Phoenix - renacimiento después de un episodio psicótico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Phénix – le rétablissement </w:t>
      </w:r>
      <w:r w:rsidR="00907873">
        <w:rPr>
          <w:color w:val="548DD4" w:themeColor="text2" w:themeTint="99"/>
        </w:rPr>
        <w:t>à</w:t>
      </w:r>
      <w:r w:rsidRPr="00F71CCD">
        <w:rPr>
          <w:color w:val="548DD4" w:themeColor="text2" w:themeTint="99"/>
        </w:rPr>
        <w:t xml:space="preserve"> la suite d’une épisode psychotique</w:t>
      </w:r>
    </w:p>
    <w:p w:rsidR="00D55DB4" w:rsidRPr="00337432" w:rsidRDefault="00D55DB4" w:rsidP="00D55DB4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„Der Phönix” – Neugeburt aus einer psychotischen Episode</w:t>
      </w:r>
    </w:p>
    <w:p w:rsidR="00AC1CC4" w:rsidRPr="001A1700" w:rsidRDefault="00D55DB4" w:rsidP="00D55DB4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"La Fenice" - Rinascimento da un episodio psicotico</w:t>
      </w:r>
    </w:p>
    <w:p w:rsidR="003A153B" w:rsidRPr="008B02DB" w:rsidRDefault="003A153B" w:rsidP="00064CE5">
      <w:pPr>
        <w:rPr>
          <w:sz w:val="16"/>
          <w:szCs w:val="16"/>
        </w:rPr>
      </w:pPr>
    </w:p>
    <w:p w:rsidR="00BA479C" w:rsidRPr="008B02DB" w:rsidRDefault="00BA479C" w:rsidP="008B02DB">
      <w:pPr>
        <w:jc w:val="center"/>
        <w:rPr>
          <w:sz w:val="26"/>
          <w:szCs w:val="26"/>
        </w:rPr>
      </w:pPr>
      <w:r w:rsidRPr="008B02DB">
        <w:rPr>
          <w:sz w:val="26"/>
          <w:szCs w:val="26"/>
        </w:rPr>
        <w:t xml:space="preserve">13:30-15:30 </w:t>
      </w:r>
      <w:r w:rsidRPr="008B02DB">
        <w:rPr>
          <w:b/>
          <w:sz w:val="26"/>
          <w:szCs w:val="26"/>
        </w:rPr>
        <w:t>Section presentations (</w:t>
      </w:r>
      <w:r w:rsidR="00976823">
        <w:rPr>
          <w:b/>
          <w:sz w:val="26"/>
          <w:szCs w:val="26"/>
        </w:rPr>
        <w:t>C)</w:t>
      </w:r>
    </w:p>
    <w:p w:rsidR="00BA479C" w:rsidRPr="008B02DB" w:rsidRDefault="00BA479C" w:rsidP="00064CE5">
      <w:pPr>
        <w:rPr>
          <w:sz w:val="16"/>
          <w:szCs w:val="16"/>
        </w:rPr>
      </w:pPr>
    </w:p>
    <w:p w:rsidR="00BA479C" w:rsidRPr="00081DFA" w:rsidRDefault="00BA479C" w:rsidP="00BA479C">
      <w:pPr>
        <w:rPr>
          <w:b/>
        </w:rPr>
      </w:pPr>
      <w:r w:rsidRPr="00081DFA">
        <w:rPr>
          <w:i/>
          <w:noProof/>
          <w:lang w:val="en-GB"/>
        </w:rPr>
        <w:t>Helen Gibbons (A</w:t>
      </w:r>
      <w:r w:rsidR="001F32F0">
        <w:rPr>
          <w:i/>
          <w:noProof/>
          <w:lang w:val="en-GB"/>
        </w:rPr>
        <w:t>ustralia</w:t>
      </w:r>
      <w:r w:rsidRPr="00081DFA">
        <w:rPr>
          <w:i/>
          <w:noProof/>
          <w:lang w:val="en-GB"/>
        </w:rPr>
        <w:t>)</w:t>
      </w:r>
    </w:p>
    <w:p w:rsidR="00BA479C" w:rsidRPr="000F1CFA" w:rsidRDefault="00BA479C" w:rsidP="00BA479C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Creative Autogenic Therapy for short term, intensive therapy (EAP): Police in Australia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lastRenderedPageBreak/>
        <w:t>Terapia Autógena creativa para la terapia breve e intensiva</w:t>
      </w:r>
    </w:p>
    <w:p w:rsidR="00D55DB4" w:rsidRPr="00F71CCD" w:rsidRDefault="00907873" w:rsidP="00D55DB4">
      <w:pPr>
        <w:rPr>
          <w:color w:val="548DD4" w:themeColor="text2" w:themeTint="99"/>
        </w:rPr>
      </w:pPr>
      <w:r>
        <w:rPr>
          <w:color w:val="548DD4" w:themeColor="text2" w:themeTint="99"/>
        </w:rPr>
        <w:t>Le méthode TA prouvé</w:t>
      </w:r>
      <w:r w:rsidR="00D55DB4" w:rsidRPr="00F71CCD">
        <w:rPr>
          <w:color w:val="548DD4" w:themeColor="text2" w:themeTint="99"/>
        </w:rPr>
        <w:t xml:space="preserve"> et adapté pour les policier</w:t>
      </w:r>
      <w:r>
        <w:rPr>
          <w:color w:val="548DD4" w:themeColor="text2" w:themeTint="99"/>
        </w:rPr>
        <w:t>s</w:t>
      </w:r>
      <w:r w:rsidR="00D55DB4" w:rsidRPr="00F71CCD">
        <w:rPr>
          <w:color w:val="548DD4" w:themeColor="text2" w:themeTint="99"/>
        </w:rPr>
        <w:t xml:space="preserve"> par le système de sécurité sociale</w:t>
      </w:r>
    </w:p>
    <w:p w:rsidR="00D55DB4" w:rsidRPr="00337432" w:rsidRDefault="00D55DB4" w:rsidP="00D55DB4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Kreatives, autogenes Training in kurze, intensive Therapie</w:t>
      </w:r>
    </w:p>
    <w:p w:rsidR="00BA479C" w:rsidRPr="008339FA" w:rsidRDefault="00D55DB4" w:rsidP="00D55DB4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 w:rsidRPr="001A1700">
        <w:rPr>
          <w:color w:val="E36C0A" w:themeColor="accent6" w:themeShade="BF"/>
        </w:rPr>
        <w:t>Terapia autogena creativa di breve termine, terapia intensiva</w:t>
      </w:r>
    </w:p>
    <w:p w:rsidR="00D55DB4" w:rsidRPr="008339FA" w:rsidRDefault="00D55DB4" w:rsidP="00BA479C">
      <w:pPr>
        <w:rPr>
          <w:i/>
          <w:noProof/>
          <w:sz w:val="16"/>
          <w:szCs w:val="16"/>
          <w:lang w:val="it-IT"/>
        </w:rPr>
      </w:pPr>
    </w:p>
    <w:p w:rsidR="00BA479C" w:rsidRPr="00081DFA" w:rsidRDefault="00BA479C" w:rsidP="00BA479C">
      <w:pPr>
        <w:rPr>
          <w:i/>
        </w:rPr>
      </w:pPr>
      <w:r w:rsidRPr="00081DFA">
        <w:rPr>
          <w:i/>
        </w:rPr>
        <w:t>Győrffy Ágnes</w:t>
      </w:r>
    </w:p>
    <w:p w:rsidR="00BA479C" w:rsidRPr="00081DFA" w:rsidRDefault="00BA479C" w:rsidP="00BA479C">
      <w:pPr>
        <w:rPr>
          <w:b/>
        </w:rPr>
      </w:pPr>
      <w:r w:rsidRPr="00081DFA">
        <w:rPr>
          <w:b/>
        </w:rPr>
        <w:t>A katona kiállása és megjelenítése a filmen - a hős archetípusai</w:t>
      </w:r>
    </w:p>
    <w:p w:rsidR="00BA479C" w:rsidRPr="000F1CFA" w:rsidRDefault="00BA479C" w:rsidP="00BA479C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posture and representation of the soldier in the movies - the archetipes of a hero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 xml:space="preserve">La postura y representación del soldado en las películas – </w:t>
      </w:r>
      <w:proofErr w:type="gramStart"/>
      <w:r w:rsidRPr="009B38A5">
        <w:rPr>
          <w:color w:val="76923C" w:themeColor="accent3" w:themeShade="BF"/>
        </w:rPr>
        <w:t>los  arquetipos</w:t>
      </w:r>
      <w:proofErr w:type="gramEnd"/>
      <w:r w:rsidRPr="009B38A5">
        <w:rPr>
          <w:color w:val="76923C" w:themeColor="accent3" w:themeShade="BF"/>
        </w:rPr>
        <w:t xml:space="preserve"> del héroe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La représentation du soldat dans le cinéma – l’archétype de l’héro</w:t>
      </w:r>
    </w:p>
    <w:p w:rsidR="00D55DB4" w:rsidRPr="00337432" w:rsidRDefault="00D55DB4" w:rsidP="00D55DB4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Die Darstellung der Soldaten in den Filmen – die Urformen des Helden</w:t>
      </w:r>
    </w:p>
    <w:p w:rsidR="00BA479C" w:rsidRPr="008339FA" w:rsidRDefault="00D55DB4" w:rsidP="00D55DB4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 w:rsidRPr="001A1700">
        <w:rPr>
          <w:color w:val="E36C0A" w:themeColor="accent6" w:themeShade="BF"/>
        </w:rPr>
        <w:t xml:space="preserve">Il portamento del soldato </w:t>
      </w:r>
      <w:proofErr w:type="gramStart"/>
      <w:r w:rsidRPr="001A1700">
        <w:rPr>
          <w:color w:val="E36C0A" w:themeColor="accent6" w:themeShade="BF"/>
        </w:rPr>
        <w:t>e</w:t>
      </w:r>
      <w:proofErr w:type="gramEnd"/>
      <w:r w:rsidRPr="001A1700">
        <w:rPr>
          <w:color w:val="E36C0A" w:themeColor="accent6" w:themeShade="BF"/>
        </w:rPr>
        <w:t xml:space="preserve"> la sua rappresentazione nei film - gli archetipi dell'eroe</w:t>
      </w:r>
    </w:p>
    <w:p w:rsidR="00D55DB4" w:rsidRPr="008339FA" w:rsidRDefault="00D55DB4" w:rsidP="00BA479C">
      <w:pPr>
        <w:rPr>
          <w:i/>
          <w:noProof/>
          <w:sz w:val="16"/>
          <w:szCs w:val="16"/>
          <w:lang w:val="it-IT"/>
        </w:rPr>
      </w:pPr>
    </w:p>
    <w:p w:rsidR="00BA479C" w:rsidRPr="00081DFA" w:rsidRDefault="00BA479C" w:rsidP="00BA479C">
      <w:pPr>
        <w:rPr>
          <w:i/>
        </w:rPr>
      </w:pPr>
      <w:r w:rsidRPr="00081DFA">
        <w:rPr>
          <w:i/>
        </w:rPr>
        <w:t>Róka László</w:t>
      </w:r>
    </w:p>
    <w:p w:rsidR="00BA479C" w:rsidRPr="00081DFA" w:rsidRDefault="00BA479C" w:rsidP="00BA479C">
      <w:pPr>
        <w:rPr>
          <w:b/>
        </w:rPr>
      </w:pPr>
      <w:r w:rsidRPr="00081DFA">
        <w:rPr>
          <w:b/>
        </w:rPr>
        <w:t>Relaxáció az áldozatsegítésben – Szimbólumterápiás képek és autogén relaxációs elemek használata krízisintervenciós foglalkozásokon az áldozatsegítés területén</w:t>
      </w:r>
    </w:p>
    <w:p w:rsidR="00BA479C" w:rsidRPr="000F1CFA" w:rsidRDefault="00BA479C" w:rsidP="00BA479C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Relaxation in victim support- Usage of symbol therapeutic imagery and autogenic relaxation elements during crisis intervention sessions in the field of victim support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Relajación en apoyo a las víctimas - El uso del símbolo de la imaginería terapéutica y elementos de relajación autógena durante las sesiones de intervención de crisis en el ámbito de apoyo a las víctimas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La relaxation dans l’assistance des victimes – L’utilisation des images symb</w:t>
      </w:r>
      <w:r w:rsidR="00907873">
        <w:rPr>
          <w:color w:val="548DD4" w:themeColor="text2" w:themeTint="99"/>
        </w:rPr>
        <w:t>ôle-</w:t>
      </w:r>
      <w:r w:rsidRPr="00F71CCD">
        <w:rPr>
          <w:color w:val="548DD4" w:themeColor="text2" w:themeTint="99"/>
        </w:rPr>
        <w:t>therapique ainsi que</w:t>
      </w:r>
      <w:r w:rsidR="00907873">
        <w:rPr>
          <w:color w:val="548DD4" w:themeColor="text2" w:themeTint="99"/>
        </w:rPr>
        <w:t xml:space="preserve"> des éléments du relaxation du </w:t>
      </w:r>
      <w:r w:rsidRPr="00F71CCD">
        <w:rPr>
          <w:color w:val="548DD4" w:themeColor="text2" w:themeTint="99"/>
        </w:rPr>
        <w:t>T</w:t>
      </w:r>
      <w:r w:rsidR="00907873">
        <w:rPr>
          <w:color w:val="548DD4" w:themeColor="text2" w:themeTint="99"/>
        </w:rPr>
        <w:t xml:space="preserve">A dans l’intervention du </w:t>
      </w:r>
      <w:r w:rsidRPr="00F71CCD">
        <w:rPr>
          <w:color w:val="548DD4" w:themeColor="text2" w:themeTint="99"/>
        </w:rPr>
        <w:t xml:space="preserve">crise auprès des victimes </w:t>
      </w:r>
    </w:p>
    <w:p w:rsidR="00D55DB4" w:rsidRPr="00337432" w:rsidRDefault="00D55DB4" w:rsidP="00D55DB4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Relaxation in der Opferunterstützung – die Benutzung des symboltherapeutischen Bildes und der Elemente des autogenen Trainings in der Tätigkeit der Krisenintervention in der Sphäre der Opferunterstützung</w:t>
      </w:r>
    </w:p>
    <w:p w:rsidR="00BA479C" w:rsidRPr="008339FA" w:rsidRDefault="00D55DB4" w:rsidP="00D55DB4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 w:rsidRPr="001A1700">
        <w:rPr>
          <w:color w:val="E36C0A" w:themeColor="accent6" w:themeShade="BF"/>
        </w:rPr>
        <w:t>Rilassamento nel sostegno delle vittime - utilizzo di immagini del terapia dei simboli ed elementi di rilassamento durante le sessioni di intervento di crisi</w:t>
      </w:r>
    </w:p>
    <w:p w:rsidR="00D55DB4" w:rsidRPr="008339FA" w:rsidRDefault="00D55DB4" w:rsidP="00BA479C">
      <w:pPr>
        <w:rPr>
          <w:i/>
          <w:noProof/>
          <w:sz w:val="16"/>
          <w:szCs w:val="16"/>
          <w:lang w:val="it-IT"/>
        </w:rPr>
      </w:pPr>
    </w:p>
    <w:p w:rsidR="00BA479C" w:rsidRPr="00081DFA" w:rsidRDefault="00BA479C" w:rsidP="00BA479C">
      <w:pPr>
        <w:rPr>
          <w:i/>
        </w:rPr>
      </w:pPr>
      <w:r w:rsidRPr="00081DFA">
        <w:rPr>
          <w:i/>
        </w:rPr>
        <w:t>Pap Erika</w:t>
      </w:r>
    </w:p>
    <w:p w:rsidR="00BA479C" w:rsidRPr="00081DFA" w:rsidRDefault="00BA479C" w:rsidP="00BA479C">
      <w:pPr>
        <w:rPr>
          <w:b/>
        </w:rPr>
      </w:pPr>
      <w:r w:rsidRPr="00081DFA">
        <w:rPr>
          <w:b/>
        </w:rPr>
        <w:t>Legendás kötelékek - egy divatos inter</w:t>
      </w:r>
      <w:r w:rsidR="008B02DB">
        <w:rPr>
          <w:b/>
        </w:rPr>
        <w:t xml:space="preserve">netes társasjáték szimbolikája </w:t>
      </w:r>
    </w:p>
    <w:p w:rsidR="00BA479C" w:rsidRPr="000F1CFA" w:rsidRDefault="00BA479C" w:rsidP="00BA479C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Legendary ties - popular modern online games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Lazos legendarios – juegos online populares</w:t>
      </w:r>
    </w:p>
    <w:p w:rsidR="00D55DB4" w:rsidRPr="00F71CCD" w:rsidRDefault="00E44431" w:rsidP="00D55DB4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Liens légendaires - </w:t>
      </w:r>
      <w:r w:rsidR="00D55DB4" w:rsidRPr="00F71CCD">
        <w:rPr>
          <w:color w:val="548DD4" w:themeColor="text2" w:themeTint="99"/>
        </w:rPr>
        <w:t>le symbolisme d’un jeu de société populaire en ligne</w:t>
      </w:r>
    </w:p>
    <w:p w:rsidR="00D55DB4" w:rsidRPr="00337432" w:rsidRDefault="00D55DB4" w:rsidP="00D55DB4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Legendäre Verbindungen – die Symbolik des modischen online Gesellschaftsspiels</w:t>
      </w:r>
    </w:p>
    <w:p w:rsidR="00BA479C" w:rsidRPr="008339FA" w:rsidRDefault="00D55DB4" w:rsidP="00D55DB4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 w:rsidRPr="001A1700">
        <w:rPr>
          <w:color w:val="E36C0A" w:themeColor="accent6" w:themeShade="BF"/>
        </w:rPr>
        <w:t>Legami legendarie - il simbolismo di un gioco popolare online</w:t>
      </w:r>
    </w:p>
    <w:p w:rsidR="00D55DB4" w:rsidRPr="008339FA" w:rsidRDefault="00D55DB4" w:rsidP="00BA479C">
      <w:pPr>
        <w:rPr>
          <w:i/>
          <w:noProof/>
          <w:sz w:val="16"/>
          <w:szCs w:val="16"/>
          <w:lang w:val="it-IT"/>
        </w:rPr>
      </w:pPr>
    </w:p>
    <w:p w:rsidR="00BA479C" w:rsidRPr="00081DFA" w:rsidRDefault="00BA479C" w:rsidP="00BA479C">
      <w:pPr>
        <w:rPr>
          <w:i/>
        </w:rPr>
      </w:pPr>
      <w:r w:rsidRPr="00081DFA">
        <w:rPr>
          <w:i/>
        </w:rPr>
        <w:t>Igaz Bálint</w:t>
      </w:r>
    </w:p>
    <w:p w:rsidR="00BA479C" w:rsidRPr="00081DFA" w:rsidRDefault="00BA479C" w:rsidP="00BA479C">
      <w:pPr>
        <w:rPr>
          <w:b/>
        </w:rPr>
      </w:pPr>
      <w:r w:rsidRPr="00081DFA">
        <w:rPr>
          <w:b/>
        </w:rPr>
        <w:t>Sportogén Tréning, avagy csoportos terápia nemzetközi szintű versenysportolóknál</w:t>
      </w:r>
    </w:p>
    <w:p w:rsidR="00BA479C" w:rsidRPr="000F1CFA" w:rsidRDefault="00BA479C" w:rsidP="00BA479C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Sportogenic Training – group therapy of international level sportsmen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training </w:t>
      </w:r>
      <w:r w:rsidR="00E44431">
        <w:rPr>
          <w:color w:val="548DD4" w:themeColor="text2" w:themeTint="99"/>
        </w:rPr>
        <w:t>„</w:t>
      </w:r>
      <w:r w:rsidRPr="00F71CCD">
        <w:rPr>
          <w:color w:val="548DD4" w:themeColor="text2" w:themeTint="99"/>
        </w:rPr>
        <w:t>sportog</w:t>
      </w:r>
      <w:r w:rsidR="00E44431">
        <w:rPr>
          <w:color w:val="548DD4" w:themeColor="text2" w:themeTint="99"/>
        </w:rPr>
        <w:t>è</w:t>
      </w:r>
      <w:r w:rsidRPr="00F71CCD">
        <w:rPr>
          <w:color w:val="548DD4" w:themeColor="text2" w:themeTint="99"/>
        </w:rPr>
        <w:t>ne</w:t>
      </w:r>
      <w:r w:rsidR="00E44431">
        <w:rPr>
          <w:color w:val="548DD4" w:themeColor="text2" w:themeTint="99"/>
        </w:rPr>
        <w:t>” où</w:t>
      </w:r>
      <w:r w:rsidRPr="00F71CCD">
        <w:rPr>
          <w:color w:val="548DD4" w:themeColor="text2" w:themeTint="99"/>
        </w:rPr>
        <w:t xml:space="preserve"> la thérapie de groupe chez les sportifs professionnels au niveau international</w:t>
      </w:r>
    </w:p>
    <w:p w:rsidR="00D55DB4" w:rsidRPr="00337432" w:rsidRDefault="00D55DB4" w:rsidP="00D55DB4">
      <w:pPr>
        <w:pStyle w:val="Standard"/>
        <w:tabs>
          <w:tab w:val="left" w:pos="3615"/>
        </w:tabs>
        <w:rPr>
          <w:rFonts w:ascii="Times New Roman" w:hAnsi="Times New Roman" w:cs="Times New Roman"/>
          <w:bCs/>
          <w:color w:val="5F497A" w:themeColor="accent4" w:themeShade="BF"/>
        </w:rPr>
      </w:pPr>
      <w:r w:rsidRPr="00337432">
        <w:rPr>
          <w:rFonts w:ascii="Times New Roman" w:hAnsi="Times New Roman" w:cs="Times New Roman"/>
          <w:bCs/>
          <w:color w:val="5F497A" w:themeColor="accent4" w:themeShade="BF"/>
        </w:rPr>
        <w:t>Sportogenes Training, oder Gruppentherapie bei Sportlern, die auf internationalen Wettbewerben teilnehmen</w:t>
      </w:r>
    </w:p>
    <w:p w:rsidR="00064CE5" w:rsidRPr="001A1700" w:rsidRDefault="00D55DB4" w:rsidP="00D55DB4">
      <w:pPr>
        <w:rPr>
          <w:i/>
          <w:color w:val="E36C0A" w:themeColor="accent6" w:themeShade="BF"/>
          <w:sz w:val="16"/>
          <w:szCs w:val="16"/>
        </w:rPr>
      </w:pPr>
      <w:r w:rsidRPr="001A1700">
        <w:rPr>
          <w:bCs/>
          <w:color w:val="E36C0A" w:themeColor="accent6" w:themeShade="BF"/>
        </w:rPr>
        <w:t>Training "sportogeno", oppure terapia con i sportivi di livello internazionale</w:t>
      </w:r>
    </w:p>
    <w:p w:rsidR="00D55DB4" w:rsidRPr="008B02DB" w:rsidRDefault="00D55DB4" w:rsidP="00064CE5">
      <w:pPr>
        <w:rPr>
          <w:i/>
          <w:sz w:val="16"/>
          <w:szCs w:val="16"/>
        </w:rPr>
      </w:pPr>
    </w:p>
    <w:p w:rsidR="00AA636C" w:rsidRPr="008B02DB" w:rsidRDefault="00AA636C" w:rsidP="008B02DB">
      <w:pPr>
        <w:rPr>
          <w:sz w:val="26"/>
          <w:szCs w:val="26"/>
        </w:rPr>
      </w:pPr>
      <w:r w:rsidRPr="008B02DB">
        <w:rPr>
          <w:sz w:val="26"/>
          <w:szCs w:val="26"/>
        </w:rPr>
        <w:t xml:space="preserve">15:30-16:00 </w:t>
      </w:r>
      <w:r w:rsidRPr="008B02DB">
        <w:rPr>
          <w:b/>
          <w:sz w:val="26"/>
          <w:szCs w:val="26"/>
        </w:rPr>
        <w:t>Coffee break</w:t>
      </w:r>
    </w:p>
    <w:p w:rsidR="00AA636C" w:rsidRPr="008B02DB" w:rsidRDefault="00AA636C" w:rsidP="00064CE5">
      <w:pPr>
        <w:rPr>
          <w:sz w:val="16"/>
          <w:szCs w:val="16"/>
        </w:rPr>
      </w:pPr>
    </w:p>
    <w:p w:rsidR="00AA636C" w:rsidRPr="008B02DB" w:rsidRDefault="00AA636C" w:rsidP="008B02DB">
      <w:pPr>
        <w:jc w:val="center"/>
        <w:rPr>
          <w:sz w:val="26"/>
          <w:szCs w:val="26"/>
        </w:rPr>
      </w:pPr>
      <w:r w:rsidRPr="008B02DB">
        <w:rPr>
          <w:sz w:val="26"/>
          <w:szCs w:val="26"/>
        </w:rPr>
        <w:t xml:space="preserve">16:00-18:00 </w:t>
      </w:r>
      <w:r w:rsidRPr="008B02DB">
        <w:rPr>
          <w:b/>
          <w:sz w:val="26"/>
          <w:szCs w:val="26"/>
        </w:rPr>
        <w:t>Workshops</w:t>
      </w:r>
    </w:p>
    <w:p w:rsidR="00AA636C" w:rsidRPr="008B02DB" w:rsidRDefault="00AA636C" w:rsidP="00064CE5">
      <w:pPr>
        <w:rPr>
          <w:sz w:val="16"/>
          <w:szCs w:val="16"/>
        </w:rPr>
      </w:pPr>
    </w:p>
    <w:p w:rsidR="00AA636C" w:rsidRPr="00081DFA" w:rsidRDefault="00AA636C" w:rsidP="00064CE5">
      <w:pPr>
        <w:rPr>
          <w:i/>
          <w:noProof/>
          <w:lang w:val="en-GB"/>
        </w:rPr>
      </w:pPr>
      <w:r w:rsidRPr="00081DFA">
        <w:rPr>
          <w:i/>
          <w:noProof/>
          <w:lang w:val="en-GB"/>
        </w:rPr>
        <w:t>Heinrich Wallnöfer (A</w:t>
      </w:r>
      <w:r w:rsidR="001F32F0">
        <w:rPr>
          <w:i/>
          <w:noProof/>
          <w:lang w:val="en-GB"/>
        </w:rPr>
        <w:t>ustria</w:t>
      </w:r>
      <w:r w:rsidRPr="00081DFA">
        <w:rPr>
          <w:i/>
          <w:noProof/>
          <w:lang w:val="en-GB"/>
        </w:rPr>
        <w:t>)</w:t>
      </w:r>
    </w:p>
    <w:p w:rsidR="00AA636C" w:rsidRPr="00081DFA" w:rsidRDefault="00AA636C" w:rsidP="00AA636C">
      <w:pPr>
        <w:rPr>
          <w:b/>
        </w:rPr>
      </w:pPr>
      <w:r w:rsidRPr="00081DFA">
        <w:rPr>
          <w:b/>
        </w:rPr>
        <w:t>Analytische Oberstufe: Presentation und Selbsterfahrung</w:t>
      </w:r>
    </w:p>
    <w:p w:rsidR="00064CE5" w:rsidRPr="000F1CFA" w:rsidRDefault="009102C8" w:rsidP="00064CE5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lastRenderedPageBreak/>
        <w:t>Analytic advanced level: Presentation and self-experience</w:t>
      </w:r>
    </w:p>
    <w:p w:rsidR="00D55DB4" w:rsidRPr="000F1CFA" w:rsidRDefault="00D55DB4" w:rsidP="00064CE5">
      <w:pPr>
        <w:rPr>
          <w:sz w:val="16"/>
          <w:szCs w:val="16"/>
        </w:rPr>
      </w:pPr>
    </w:p>
    <w:p w:rsidR="009102C8" w:rsidRPr="00081DFA" w:rsidRDefault="009102C8" w:rsidP="009102C8">
      <w:pPr>
        <w:rPr>
          <w:i/>
        </w:rPr>
      </w:pPr>
      <w:r w:rsidRPr="00081DFA">
        <w:rPr>
          <w:i/>
        </w:rPr>
        <w:t>Leindler Milán</w:t>
      </w:r>
    </w:p>
    <w:p w:rsidR="009102C8" w:rsidRPr="00081DFA" w:rsidRDefault="009102C8" w:rsidP="009102C8">
      <w:pPr>
        <w:rPr>
          <w:b/>
        </w:rPr>
      </w:pPr>
      <w:r w:rsidRPr="00081DFA">
        <w:rPr>
          <w:b/>
        </w:rPr>
        <w:t>A gyurmában rejlő diagnosztikai és terápiás lehetőségek, különös tekintettel a testkép zavaraira</w:t>
      </w:r>
    </w:p>
    <w:p w:rsidR="009102C8" w:rsidRPr="000F1CFA" w:rsidRDefault="009102C8" w:rsidP="009102C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diagnostic and therapeutic chances of plasticine, esp</w:t>
      </w:r>
      <w:r w:rsidR="002C4013" w:rsidRPr="000F1CFA">
        <w:rPr>
          <w:color w:val="943634" w:themeColor="accent2" w:themeShade="BF"/>
        </w:rPr>
        <w:t>ecially in body image disorder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Las posibilidades diagnósticas y terapéuticas de plastilina, especialmente en el trastorno de la imagen corporal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Les possibilités diagnostiques et thérapeutiques dans le pâte </w:t>
      </w:r>
      <w:r w:rsidR="00E44431">
        <w:rPr>
          <w:color w:val="548DD4" w:themeColor="text2" w:themeTint="99"/>
        </w:rPr>
        <w:t>à</w:t>
      </w:r>
      <w:r w:rsidRPr="00F71CCD">
        <w:rPr>
          <w:color w:val="548DD4" w:themeColor="text2" w:themeTint="99"/>
        </w:rPr>
        <w:t xml:space="preserve"> modeler, axés sur le traitement de troubles de l’image du corps</w:t>
      </w:r>
    </w:p>
    <w:p w:rsidR="00D55DB4" w:rsidRPr="00337432" w:rsidRDefault="00D55DB4" w:rsidP="00D55DB4">
      <w:pPr>
        <w:pStyle w:val="Standard"/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</w:pPr>
      <w:r w:rsidRPr="00337432">
        <w:rPr>
          <w:rFonts w:ascii="Times New Roman" w:eastAsia="Times New Roman" w:hAnsi="Times New Roman" w:cs="Times New Roman"/>
          <w:color w:val="5F497A" w:themeColor="accent4" w:themeShade="BF"/>
          <w:lang w:eastAsia="hu-HU"/>
        </w:rPr>
        <w:t>Diagnostische und therapheutischen Möglichkeiten der Knettmasse, besonders in Hinsicht auf Körperbildstörungen</w:t>
      </w:r>
    </w:p>
    <w:p w:rsidR="009102C8" w:rsidRPr="001A1700" w:rsidRDefault="00D55DB4" w:rsidP="00D55DB4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Possibili valori diagnostici e terapeutici del pongo, con particolare riferimento ai disturbi dell'immagine corporea</w:t>
      </w:r>
    </w:p>
    <w:p w:rsidR="00D55DB4" w:rsidRPr="002C4013" w:rsidRDefault="00D55DB4" w:rsidP="00064CE5">
      <w:pPr>
        <w:rPr>
          <w:sz w:val="16"/>
          <w:szCs w:val="16"/>
        </w:rPr>
      </w:pPr>
    </w:p>
    <w:p w:rsidR="009102C8" w:rsidRPr="00081DFA" w:rsidRDefault="009102C8" w:rsidP="009102C8">
      <w:pPr>
        <w:rPr>
          <w:b/>
        </w:rPr>
      </w:pPr>
      <w:r w:rsidRPr="00081DFA">
        <w:rPr>
          <w:i/>
        </w:rPr>
        <w:t>Komáromi Erzsébet, Pap Erika</w:t>
      </w:r>
    </w:p>
    <w:p w:rsidR="009102C8" w:rsidRPr="00081DFA" w:rsidRDefault="009102C8" w:rsidP="009102C8">
      <w:pPr>
        <w:rPr>
          <w:b/>
        </w:rPr>
      </w:pPr>
      <w:r w:rsidRPr="00081DFA">
        <w:rPr>
          <w:b/>
        </w:rPr>
        <w:t>Érzelmi szótár – sajátélményű művészetterápiás műhely</w:t>
      </w:r>
    </w:p>
    <w:p w:rsidR="009102C8" w:rsidRPr="000F1CFA" w:rsidRDefault="009102C8" w:rsidP="009102C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Emotional dictionary - workshop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Diccionario emocional - taller de terapia de arte</w:t>
      </w:r>
    </w:p>
    <w:p w:rsidR="00D55DB4" w:rsidRPr="00F71CCD" w:rsidRDefault="00E44431" w:rsidP="00D55DB4">
      <w:pPr>
        <w:rPr>
          <w:color w:val="548DD4" w:themeColor="text2" w:themeTint="99"/>
        </w:rPr>
      </w:pPr>
      <w:r>
        <w:rPr>
          <w:color w:val="548DD4" w:themeColor="text2" w:themeTint="99"/>
        </w:rPr>
        <w:t>Dictionnaire émotionnelle: Ate</w:t>
      </w:r>
      <w:r w:rsidR="00D55DB4" w:rsidRPr="00F71CCD">
        <w:rPr>
          <w:color w:val="548DD4" w:themeColor="text2" w:themeTint="99"/>
        </w:rPr>
        <w:t xml:space="preserve">lier de thérapie d’art basé sur le vécu personnel </w:t>
      </w:r>
    </w:p>
    <w:p w:rsidR="00D55DB4" w:rsidRPr="00337432" w:rsidRDefault="00D55DB4" w:rsidP="00D55DB4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 xml:space="preserve">Das emotionale </w:t>
      </w:r>
      <w:proofErr w:type="gramStart"/>
      <w:r w:rsidRPr="00337432">
        <w:rPr>
          <w:color w:val="5F497A" w:themeColor="accent4" w:themeShade="BF"/>
        </w:rPr>
        <w:t>Wörterbuch  –</w:t>
      </w:r>
      <w:proofErr w:type="gramEnd"/>
      <w:r w:rsidRPr="00337432">
        <w:rPr>
          <w:color w:val="5F497A" w:themeColor="accent4" w:themeShade="BF"/>
        </w:rPr>
        <w:t xml:space="preserve"> Selbsterfahrung in der therapeutischen Kunstwerkstatt</w:t>
      </w:r>
    </w:p>
    <w:p w:rsidR="00D55DB4" w:rsidRPr="002C4013" w:rsidRDefault="00D55DB4" w:rsidP="009102C8">
      <w:pPr>
        <w:rPr>
          <w:i/>
          <w:sz w:val="16"/>
          <w:szCs w:val="16"/>
        </w:rPr>
      </w:pPr>
    </w:p>
    <w:p w:rsidR="009102C8" w:rsidRPr="002C4013" w:rsidRDefault="002673E2" w:rsidP="002C4013">
      <w:pPr>
        <w:jc w:val="center"/>
        <w:rPr>
          <w:sz w:val="26"/>
          <w:szCs w:val="26"/>
        </w:rPr>
      </w:pPr>
      <w:r w:rsidRPr="002C4013">
        <w:rPr>
          <w:sz w:val="26"/>
          <w:szCs w:val="26"/>
        </w:rPr>
        <w:t xml:space="preserve">16:00-18:00 </w:t>
      </w:r>
      <w:r w:rsidRPr="002C4013">
        <w:rPr>
          <w:b/>
          <w:sz w:val="26"/>
          <w:szCs w:val="26"/>
        </w:rPr>
        <w:t>Roundtable forum</w:t>
      </w:r>
    </w:p>
    <w:p w:rsidR="002673E2" w:rsidRPr="002C4013" w:rsidRDefault="002673E2" w:rsidP="009102C8">
      <w:pPr>
        <w:rPr>
          <w:sz w:val="16"/>
          <w:szCs w:val="16"/>
        </w:rPr>
      </w:pPr>
    </w:p>
    <w:p w:rsidR="002673E2" w:rsidRPr="00081DFA" w:rsidRDefault="002673E2" w:rsidP="002673E2">
      <w:pPr>
        <w:rPr>
          <w:b/>
        </w:rPr>
      </w:pPr>
      <w:r w:rsidRPr="00081DFA">
        <w:rPr>
          <w:b/>
        </w:rPr>
        <w:t>A stresszkezelés és relaxáció helye a „Teljeskörű iskolai egészségfejlesztés”-ben</w:t>
      </w:r>
    </w:p>
    <w:p w:rsidR="002673E2" w:rsidRDefault="002673E2" w:rsidP="002673E2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Stress management and relaxation in school based health promotion</w:t>
      </w:r>
    </w:p>
    <w:p w:rsidR="00D55DB4" w:rsidRPr="009B38A5" w:rsidRDefault="00D55DB4" w:rsidP="00D55DB4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El manejo del estrés y la relajación en la promoción de la salud en escuelas</w:t>
      </w:r>
    </w:p>
    <w:p w:rsidR="00D55DB4" w:rsidRPr="00F71CCD" w:rsidRDefault="00D55DB4" w:rsidP="00D55DB4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La place de la relaxation et le traitement du stress dans le curriculum scolaire du développement de la santé</w:t>
      </w:r>
    </w:p>
    <w:p w:rsidR="00D55DB4" w:rsidRPr="00337432" w:rsidRDefault="00337432" w:rsidP="00D55DB4">
      <w:pPr>
        <w:rPr>
          <w:bCs/>
          <w:color w:val="5F497A" w:themeColor="accent4" w:themeShade="BF"/>
        </w:rPr>
      </w:pPr>
      <w:r>
        <w:rPr>
          <w:bCs/>
          <w:color w:val="5F497A" w:themeColor="accent4" w:themeShade="BF"/>
        </w:rPr>
        <w:t>D</w:t>
      </w:r>
      <w:r w:rsidR="00D55DB4" w:rsidRPr="00337432">
        <w:rPr>
          <w:bCs/>
          <w:color w:val="5F497A" w:themeColor="accent4" w:themeShade="BF"/>
        </w:rPr>
        <w:t>ie Stelle der Stressbehandlung und der Relaxation in der ganzheitlichen Gesundheitsentwicklung der Schulen</w:t>
      </w:r>
    </w:p>
    <w:p w:rsidR="00D55DB4" w:rsidRPr="001A1700" w:rsidRDefault="00D55DB4" w:rsidP="00D55DB4">
      <w:pPr>
        <w:rPr>
          <w:color w:val="E36C0A" w:themeColor="accent6" w:themeShade="BF"/>
        </w:rPr>
      </w:pPr>
      <w:r w:rsidRPr="001A1700">
        <w:rPr>
          <w:color w:val="E36C0A" w:themeColor="accent6" w:themeShade="BF"/>
        </w:rPr>
        <w:t>Gestione dello stress e rilassamento nelle scuole</w:t>
      </w:r>
    </w:p>
    <w:p w:rsidR="002673E2" w:rsidRPr="00081DFA" w:rsidRDefault="002673E2" w:rsidP="002673E2">
      <w:pPr>
        <w:rPr>
          <w:i/>
        </w:rPr>
      </w:pPr>
      <w:r w:rsidRPr="00081DFA">
        <w:rPr>
          <w:i/>
        </w:rPr>
        <w:t>Varga József, Bagdy Emőke, Goschi Gabriella, Hartung István, Németh Piroska, Stiblár Erika</w:t>
      </w:r>
    </w:p>
    <w:p w:rsidR="002673E2" w:rsidRPr="00081DFA" w:rsidRDefault="002673E2" w:rsidP="009102C8"/>
    <w:p w:rsidR="002673E2" w:rsidRPr="00081DFA" w:rsidRDefault="002673E2" w:rsidP="009102C8"/>
    <w:p w:rsidR="00824666" w:rsidRDefault="00824666">
      <w:pPr>
        <w:spacing w:after="200" w:line="276" w:lineRule="auto"/>
        <w:rPr>
          <w:rFonts w:ascii="Eras Medium ITC" w:hAnsi="Eras Medium ITC"/>
          <w:u w:val="single"/>
        </w:rPr>
      </w:pPr>
      <w:r>
        <w:rPr>
          <w:rFonts w:ascii="Eras Medium ITC" w:hAnsi="Eras Medium ITC"/>
          <w:u w:val="single"/>
        </w:rPr>
        <w:br w:type="page"/>
      </w:r>
    </w:p>
    <w:p w:rsidR="002673E2" w:rsidRPr="002C4013" w:rsidRDefault="002673E2" w:rsidP="009102C8">
      <w:pPr>
        <w:rPr>
          <w:rFonts w:ascii="Eras Medium ITC" w:hAnsi="Eras Medium ITC"/>
          <w:u w:val="single"/>
        </w:rPr>
      </w:pPr>
      <w:r w:rsidRPr="00824666">
        <w:rPr>
          <w:rFonts w:ascii="Eras Medium ITC" w:hAnsi="Eras Medium ITC"/>
          <w:u w:val="single"/>
        </w:rPr>
        <w:lastRenderedPageBreak/>
        <w:t>Saturday (4th July 2015)</w:t>
      </w:r>
    </w:p>
    <w:p w:rsidR="002673E2" w:rsidRPr="002C4013" w:rsidRDefault="002673E2" w:rsidP="009102C8">
      <w:pPr>
        <w:rPr>
          <w:sz w:val="16"/>
          <w:szCs w:val="16"/>
        </w:rPr>
      </w:pPr>
    </w:p>
    <w:p w:rsidR="002673E2" w:rsidRPr="002C4013" w:rsidRDefault="002673E2" w:rsidP="00536174">
      <w:pPr>
        <w:rPr>
          <w:i/>
          <w:sz w:val="26"/>
          <w:szCs w:val="26"/>
        </w:rPr>
      </w:pPr>
      <w:r w:rsidRPr="002C4013">
        <w:rPr>
          <w:sz w:val="26"/>
          <w:szCs w:val="26"/>
        </w:rPr>
        <w:t xml:space="preserve">09:30-11:30 </w:t>
      </w:r>
    </w:p>
    <w:p w:rsidR="002673E2" w:rsidRPr="002C4013" w:rsidRDefault="002673E2" w:rsidP="009102C8">
      <w:pPr>
        <w:rPr>
          <w:sz w:val="16"/>
          <w:szCs w:val="16"/>
        </w:rPr>
      </w:pPr>
    </w:p>
    <w:p w:rsidR="002673E2" w:rsidRPr="00A83E69" w:rsidRDefault="002673E2" w:rsidP="002673E2">
      <w:pPr>
        <w:rPr>
          <w:i/>
          <w:noProof/>
          <w:lang w:val="en-US"/>
        </w:rPr>
      </w:pPr>
      <w:r w:rsidRPr="00A83E69">
        <w:rPr>
          <w:i/>
          <w:noProof/>
          <w:lang w:val="en-US"/>
        </w:rPr>
        <w:t>Luis de Rivera (</w:t>
      </w:r>
      <w:r w:rsidR="001F32F0">
        <w:rPr>
          <w:i/>
          <w:noProof/>
          <w:lang w:val="en-US"/>
        </w:rPr>
        <w:t>Spain</w:t>
      </w:r>
      <w:r w:rsidRPr="00A83E69">
        <w:rPr>
          <w:i/>
          <w:noProof/>
          <w:lang w:val="en-US"/>
        </w:rPr>
        <w:t>)</w:t>
      </w:r>
    </w:p>
    <w:p w:rsidR="002673E2" w:rsidRPr="000F1CFA" w:rsidRDefault="002673E2" w:rsidP="002673E2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From autogenic training to autogenic Psychotherapy</w:t>
      </w:r>
    </w:p>
    <w:p w:rsidR="00211BDD" w:rsidRDefault="00211BDD" w:rsidP="00211BDD">
      <w:pPr>
        <w:rPr>
          <w:color w:val="76923C" w:themeColor="accent3" w:themeShade="BF"/>
        </w:rPr>
      </w:pPr>
      <w:r w:rsidRPr="009B38A5">
        <w:rPr>
          <w:color w:val="76923C" w:themeColor="accent3" w:themeShade="BF"/>
        </w:rPr>
        <w:t>Desde el entrenamiento autógeno a Psicoterapia autógeno</w:t>
      </w:r>
    </w:p>
    <w:p w:rsidR="00075A1A" w:rsidRPr="00075A1A" w:rsidRDefault="00075A1A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>Du Training Autogè</w:t>
      </w:r>
      <w:proofErr w:type="gramStart"/>
      <w:r>
        <w:rPr>
          <w:color w:val="548DD4" w:themeColor="text2" w:themeTint="99"/>
        </w:rPr>
        <w:t>ne</w:t>
      </w:r>
      <w:proofErr w:type="gramEnd"/>
      <w:r>
        <w:rPr>
          <w:color w:val="548DD4" w:themeColor="text2" w:themeTint="99"/>
        </w:rPr>
        <w:t xml:space="preserve">  à la Psychothérapie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Von dem autogenen Training bis der Psychotherapie</w:t>
      </w:r>
    </w:p>
    <w:p w:rsidR="002673E2" w:rsidRPr="001A1700" w:rsidRDefault="00211BDD" w:rsidP="00211BDD">
      <w:pPr>
        <w:rPr>
          <w:b/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Dal training autogeno alla psicoterapia autogena</w:t>
      </w:r>
    </w:p>
    <w:p w:rsidR="001F323E" w:rsidRPr="002C4013" w:rsidRDefault="001F323E" w:rsidP="002673E2">
      <w:pPr>
        <w:rPr>
          <w:b/>
          <w:sz w:val="16"/>
          <w:szCs w:val="16"/>
        </w:rPr>
      </w:pPr>
    </w:p>
    <w:p w:rsidR="002673E2" w:rsidRPr="008B131D" w:rsidRDefault="002673E2" w:rsidP="002673E2">
      <w:pPr>
        <w:rPr>
          <w:i/>
          <w:noProof/>
        </w:rPr>
      </w:pPr>
      <w:r w:rsidRPr="008B131D">
        <w:rPr>
          <w:i/>
          <w:noProof/>
        </w:rPr>
        <w:t>Szőnyi Magda</w:t>
      </w:r>
    </w:p>
    <w:p w:rsidR="002673E2" w:rsidRPr="00081DFA" w:rsidRDefault="002673E2" w:rsidP="002673E2">
      <w:pPr>
        <w:rPr>
          <w:b/>
        </w:rPr>
      </w:pPr>
      <w:r w:rsidRPr="00081DFA">
        <w:rPr>
          <w:b/>
        </w:rPr>
        <w:t>A hozzáértés személyes megjelenítése fog</w:t>
      </w:r>
      <w:r w:rsidR="006C4CDE">
        <w:rPr>
          <w:b/>
        </w:rPr>
        <w:t>lalkozási és tanulási szimbólum-</w:t>
      </w:r>
      <w:r w:rsidRPr="00081DFA">
        <w:rPr>
          <w:b/>
        </w:rPr>
        <w:t>alkotással</w:t>
      </w:r>
    </w:p>
    <w:p w:rsidR="002673E2" w:rsidRPr="000F1CFA" w:rsidRDefault="002673E2" w:rsidP="002673E2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Forming personal images of expertise through occupation- and learning-symbols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La formación de imágenes personales de experiencia a través de símbolos de ocupación y aprendizaje</w:t>
      </w:r>
    </w:p>
    <w:p w:rsidR="00211BDD" w:rsidRPr="00F71CCD" w:rsidRDefault="000E3CFC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Création de symbôles personnels de sa profession et de ses études </w:t>
      </w:r>
      <w:r w:rsidR="003D3864">
        <w:rPr>
          <w:color w:val="548DD4" w:themeColor="text2" w:themeTint="99"/>
        </w:rPr>
        <w:t>pour la requê</w:t>
      </w:r>
      <w:proofErr w:type="gramStart"/>
      <w:r w:rsidR="003D3864">
        <w:rPr>
          <w:color w:val="548DD4" w:themeColor="text2" w:themeTint="99"/>
        </w:rPr>
        <w:t>te</w:t>
      </w:r>
      <w:proofErr w:type="gramEnd"/>
      <w:r>
        <w:rPr>
          <w:color w:val="548DD4" w:themeColor="text2" w:themeTint="99"/>
        </w:rPr>
        <w:t xml:space="preserve"> </w:t>
      </w:r>
      <w:r w:rsidR="003D3864">
        <w:rPr>
          <w:color w:val="548DD4" w:themeColor="text2" w:themeTint="99"/>
        </w:rPr>
        <w:t>d</w:t>
      </w:r>
      <w:r w:rsidR="006C4CDE">
        <w:rPr>
          <w:color w:val="548DD4" w:themeColor="text2" w:themeTint="99"/>
        </w:rPr>
        <w:t>e l</w:t>
      </w:r>
      <w:r w:rsidR="008B131D">
        <w:rPr>
          <w:color w:val="548DD4" w:themeColor="text2" w:themeTint="99"/>
        </w:rPr>
        <w:t>’</w:t>
      </w:r>
      <w:r>
        <w:rPr>
          <w:color w:val="548DD4" w:themeColor="text2" w:themeTint="99"/>
        </w:rPr>
        <w:t>expertise</w:t>
      </w:r>
    </w:p>
    <w:p w:rsidR="00211BDD" w:rsidRPr="00337432" w:rsidRDefault="00211BDD" w:rsidP="00211BDD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Darstellung der persönlichen Kompetenz mit der Hilfe der Erschaffung von Beruf- und Lernsymbolen</w:t>
      </w:r>
    </w:p>
    <w:p w:rsidR="002673E2" w:rsidRPr="001A1700" w:rsidRDefault="00211BDD" w:rsidP="00211BDD">
      <w:pPr>
        <w:rPr>
          <w:b/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Rappresentazione personale della competenza, formando simboli di occupazione e di apprendimento</w:t>
      </w:r>
    </w:p>
    <w:p w:rsidR="001F323E" w:rsidRPr="002C4013" w:rsidRDefault="001F323E" w:rsidP="002673E2">
      <w:pPr>
        <w:rPr>
          <w:b/>
          <w:sz w:val="16"/>
          <w:szCs w:val="16"/>
        </w:rPr>
      </w:pPr>
    </w:p>
    <w:p w:rsidR="002673E2" w:rsidRPr="00081DFA" w:rsidRDefault="002673E2" w:rsidP="002673E2">
      <w:pPr>
        <w:rPr>
          <w:i/>
        </w:rPr>
      </w:pPr>
      <w:r w:rsidRPr="00081DFA">
        <w:rPr>
          <w:i/>
        </w:rPr>
        <w:t>Juri Kropotov (R</w:t>
      </w:r>
      <w:r w:rsidR="001F32F0">
        <w:rPr>
          <w:i/>
        </w:rPr>
        <w:t>ussia</w:t>
      </w:r>
      <w:r w:rsidRPr="00081DFA">
        <w:rPr>
          <w:i/>
        </w:rPr>
        <w:t>)</w:t>
      </w:r>
    </w:p>
    <w:p w:rsidR="002673E2" w:rsidRPr="000F1CFA" w:rsidRDefault="00A9630D" w:rsidP="002673E2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Functional neuromarkers in healthy and diseased brain</w:t>
      </w:r>
    </w:p>
    <w:p w:rsidR="00211BDD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Neuromarcadores funcionales en el cerebro sano y en el enfermo</w:t>
      </w:r>
    </w:p>
    <w:p w:rsidR="006C4CDE" w:rsidRPr="006C4CDE" w:rsidRDefault="006C4CDE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>Neuromarquers fonctionnels dans le brain sain et malade</w:t>
      </w:r>
    </w:p>
    <w:p w:rsidR="00211BDD" w:rsidRPr="00337432" w:rsidRDefault="00211BDD" w:rsidP="00211BDD">
      <w:pPr>
        <w:rPr>
          <w:color w:val="5F497A" w:themeColor="accent4" w:themeShade="BF"/>
          <w:lang w:val="de-DE"/>
        </w:rPr>
      </w:pPr>
      <w:r w:rsidRPr="00337432">
        <w:rPr>
          <w:color w:val="5F497A" w:themeColor="accent4" w:themeShade="BF"/>
        </w:rPr>
        <w:t>Funktionale Neuromarker des gesundes und patologisches Gehirn</w:t>
      </w:r>
      <w:r w:rsidRPr="00337432">
        <w:rPr>
          <w:color w:val="5F497A" w:themeColor="accent4" w:themeShade="BF"/>
          <w:lang w:val="de-DE"/>
        </w:rPr>
        <w:t>s</w:t>
      </w:r>
    </w:p>
    <w:p w:rsidR="002673E2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  <w:lang w:val="de-DE"/>
        </w:rPr>
        <w:t>Neuromarkers funzionali in cervelli di buona salute e cervelli malati</w:t>
      </w:r>
    </w:p>
    <w:p w:rsidR="001F323E" w:rsidRPr="002C4013" w:rsidRDefault="001F323E" w:rsidP="009102C8">
      <w:pPr>
        <w:rPr>
          <w:sz w:val="16"/>
          <w:szCs w:val="16"/>
        </w:rPr>
      </w:pPr>
    </w:p>
    <w:p w:rsidR="00574A3A" w:rsidRPr="002C4013" w:rsidRDefault="00574A3A" w:rsidP="009102C8">
      <w:pPr>
        <w:rPr>
          <w:sz w:val="26"/>
          <w:szCs w:val="26"/>
        </w:rPr>
      </w:pPr>
      <w:r w:rsidRPr="002C4013">
        <w:rPr>
          <w:sz w:val="26"/>
          <w:szCs w:val="26"/>
        </w:rPr>
        <w:t xml:space="preserve">11:30-12:30 </w:t>
      </w:r>
      <w:r w:rsidRPr="002C4013">
        <w:rPr>
          <w:b/>
          <w:sz w:val="26"/>
          <w:szCs w:val="26"/>
        </w:rPr>
        <w:t>Lunch break</w:t>
      </w:r>
    </w:p>
    <w:p w:rsidR="002673E2" w:rsidRPr="002C4013" w:rsidRDefault="002673E2" w:rsidP="009102C8">
      <w:pPr>
        <w:rPr>
          <w:sz w:val="16"/>
          <w:szCs w:val="16"/>
        </w:rPr>
      </w:pPr>
    </w:p>
    <w:p w:rsidR="00574A3A" w:rsidRPr="002C4013" w:rsidRDefault="00574A3A" w:rsidP="002C4013">
      <w:pPr>
        <w:jc w:val="center"/>
        <w:rPr>
          <w:sz w:val="26"/>
          <w:szCs w:val="26"/>
        </w:rPr>
      </w:pPr>
      <w:r w:rsidRPr="002C4013">
        <w:rPr>
          <w:sz w:val="26"/>
          <w:szCs w:val="26"/>
        </w:rPr>
        <w:t xml:space="preserve">12:30-14:30 </w:t>
      </w:r>
      <w:r w:rsidRPr="002C4013">
        <w:rPr>
          <w:b/>
          <w:sz w:val="26"/>
          <w:szCs w:val="26"/>
        </w:rPr>
        <w:t xml:space="preserve">Section presentations (A) </w:t>
      </w:r>
    </w:p>
    <w:p w:rsidR="002673E2" w:rsidRPr="002C4013" w:rsidRDefault="002673E2" w:rsidP="009102C8">
      <w:pPr>
        <w:rPr>
          <w:sz w:val="16"/>
          <w:szCs w:val="16"/>
        </w:rPr>
      </w:pPr>
    </w:p>
    <w:p w:rsidR="00574A3A" w:rsidRPr="00081DFA" w:rsidRDefault="00574A3A" w:rsidP="00574A3A">
      <w:pPr>
        <w:rPr>
          <w:i/>
        </w:rPr>
      </w:pPr>
      <w:r w:rsidRPr="00081DFA">
        <w:rPr>
          <w:i/>
        </w:rPr>
        <w:t>Bagdiné Nagy Edit</w:t>
      </w:r>
    </w:p>
    <w:p w:rsidR="00574A3A" w:rsidRPr="00081DFA" w:rsidRDefault="00574A3A" w:rsidP="00574A3A">
      <w:pPr>
        <w:rPr>
          <w:b/>
        </w:rPr>
      </w:pPr>
      <w:r w:rsidRPr="00081DFA">
        <w:rPr>
          <w:b/>
        </w:rPr>
        <w:t>A tanulási problémák feltárása, megszüntetése és tehetséggondozás az EEG neurofeedback terápia alkalmazásával</w:t>
      </w:r>
    </w:p>
    <w:p w:rsidR="00574A3A" w:rsidRPr="000F1CFA" w:rsidRDefault="00574A3A" w:rsidP="00574A3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Exploration and resolution of learning difficulties, and talent management applying EEG neurofeedback therapy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Exploración y resolución de problemas de aprendizaje, y la gestión del talento aplicando la terapia de neurofeedback EEG.</w:t>
      </w:r>
    </w:p>
    <w:p w:rsidR="00211BDD" w:rsidRPr="00F71CCD" w:rsidRDefault="00211BDD" w:rsidP="00211BDD">
      <w:pPr>
        <w:rPr>
          <w:color w:val="548DD4" w:themeColor="text2" w:themeTint="99"/>
        </w:rPr>
      </w:pPr>
      <w:bookmarkStart w:id="1" w:name="RANGE!G3"/>
      <w:r w:rsidRPr="00F71CCD">
        <w:rPr>
          <w:color w:val="548DD4" w:themeColor="text2" w:themeTint="99"/>
        </w:rPr>
        <w:t xml:space="preserve">La découverte, le traitement des problèmes d’apprentissage et l’assistance des talents avec l’utilisation du thérapie EEG neurofeedback </w:t>
      </w:r>
    </w:p>
    <w:bookmarkEnd w:id="1"/>
    <w:p w:rsidR="00211BDD" w:rsidRPr="00337432" w:rsidRDefault="00211BDD" w:rsidP="00211BDD">
      <w:pPr>
        <w:pStyle w:val="Standard"/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Aufdeckung und Beseitigung der Lernprobleme und Begabtenförderung, mit der EEG Neurofeedback Therapie</w:t>
      </w:r>
    </w:p>
    <w:p w:rsidR="00574A3A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EEG Neurofeedback: Esploraree risolvere i problemi dell'apprendimento, e sviluppo dei talenti</w:t>
      </w:r>
    </w:p>
    <w:p w:rsidR="001F323E" w:rsidRPr="002C4013" w:rsidRDefault="001F323E" w:rsidP="00574A3A">
      <w:pPr>
        <w:rPr>
          <w:sz w:val="16"/>
          <w:szCs w:val="16"/>
        </w:rPr>
      </w:pPr>
    </w:p>
    <w:p w:rsidR="00574A3A" w:rsidRPr="008339FA" w:rsidRDefault="00574A3A" w:rsidP="00574A3A">
      <w:pPr>
        <w:rPr>
          <w:i/>
          <w:noProof/>
        </w:rPr>
      </w:pPr>
      <w:r w:rsidRPr="008339FA">
        <w:rPr>
          <w:i/>
          <w:noProof/>
        </w:rPr>
        <w:t>Fehér Gabriella</w:t>
      </w:r>
    </w:p>
    <w:p w:rsidR="00574A3A" w:rsidRPr="00081DFA" w:rsidRDefault="00574A3A" w:rsidP="00574A3A">
      <w:pPr>
        <w:rPr>
          <w:b/>
        </w:rPr>
      </w:pPr>
      <w:r w:rsidRPr="00081DFA">
        <w:rPr>
          <w:b/>
        </w:rPr>
        <w:t>A biofeedback terápiák típusai, felhasználási területei, integrálása a relaxációval és egyéb terápiákkal</w:t>
      </w:r>
    </w:p>
    <w:p w:rsidR="00574A3A" w:rsidRPr="000F1CFA" w:rsidRDefault="00574A3A" w:rsidP="00574A3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lastRenderedPageBreak/>
        <w:t>Types of biofeedback therapies, fields of application, the integration with relaxation and other therapies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Tipos de terapias de biofeedback, campos de aplicación, la integración con la relajación y otras terapias</w:t>
      </w:r>
    </w:p>
    <w:p w:rsidR="00211BDD" w:rsidRPr="00F71CCD" w:rsidRDefault="00211BDD" w:rsidP="00211BDD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Les différents types de thérapies du Biofeedback, les domaines d’utilisation, et l’intégration de la relaxation dans toutes les autres thérapies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 xml:space="preserve">Der Art und die Verwendungsbereiche der Biofeedback Therapien und </w:t>
      </w:r>
      <w:proofErr w:type="gramStart"/>
      <w:r w:rsidRPr="00337432">
        <w:rPr>
          <w:color w:val="5F497A" w:themeColor="accent4" w:themeShade="BF"/>
        </w:rPr>
        <w:t>deren  Integration</w:t>
      </w:r>
      <w:proofErr w:type="gramEnd"/>
      <w:r w:rsidRPr="00337432">
        <w:rPr>
          <w:color w:val="5F497A" w:themeColor="accent4" w:themeShade="BF"/>
        </w:rPr>
        <w:t xml:space="preserve"> mit Relaxation und anderen Therapien</w:t>
      </w:r>
    </w:p>
    <w:p w:rsidR="00574A3A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 xml:space="preserve">Tipi di terapie </w:t>
      </w:r>
      <w:proofErr w:type="gramStart"/>
      <w:r w:rsidRPr="001A1700">
        <w:rPr>
          <w:color w:val="E36C0A" w:themeColor="accent6" w:themeShade="BF"/>
        </w:rPr>
        <w:t>biofeedback ,</w:t>
      </w:r>
      <w:proofErr w:type="gramEnd"/>
      <w:r w:rsidRPr="001A1700">
        <w:rPr>
          <w:color w:val="E36C0A" w:themeColor="accent6" w:themeShade="BF"/>
        </w:rPr>
        <w:t xml:space="preserve"> campi di applicazione , l'integrazione con il rilassamento e altre terapie</w:t>
      </w:r>
    </w:p>
    <w:p w:rsidR="001F323E" w:rsidRPr="002C4013" w:rsidRDefault="001F323E" w:rsidP="00574A3A">
      <w:pPr>
        <w:rPr>
          <w:sz w:val="16"/>
          <w:szCs w:val="16"/>
        </w:rPr>
      </w:pPr>
    </w:p>
    <w:p w:rsidR="00574A3A" w:rsidRPr="00081DFA" w:rsidRDefault="00574A3A" w:rsidP="00574A3A">
      <w:pPr>
        <w:rPr>
          <w:b/>
        </w:rPr>
      </w:pPr>
      <w:r w:rsidRPr="00081DFA">
        <w:rPr>
          <w:i/>
        </w:rPr>
        <w:t xml:space="preserve">Kapornai Krisztina, </w:t>
      </w:r>
      <w:r w:rsidR="009E2AFC">
        <w:rPr>
          <w:i/>
        </w:rPr>
        <w:t xml:space="preserve">dr </w:t>
      </w:r>
      <w:r w:rsidRPr="00081DFA">
        <w:rPr>
          <w:i/>
        </w:rPr>
        <w:t>Dochnal Roberta</w:t>
      </w:r>
    </w:p>
    <w:p w:rsidR="00574A3A" w:rsidRPr="00081DFA" w:rsidRDefault="00574A3A" w:rsidP="00574A3A">
      <w:pPr>
        <w:rPr>
          <w:b/>
        </w:rPr>
      </w:pPr>
      <w:r w:rsidRPr="00081DFA">
        <w:rPr>
          <w:b/>
        </w:rPr>
        <w:t>Biofeedback a gyermekpszichiátriában - Neurofeedback terápia ADHD-ban- irodalmi áttekintés és a HRV és a fiatalkori major depresszió- magyarországi kutatás bemutatása</w:t>
      </w:r>
    </w:p>
    <w:p w:rsidR="00574A3A" w:rsidRPr="000F1CFA" w:rsidRDefault="00574A3A" w:rsidP="00574A3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Biofeedback in child psychiatry -Neurofeedback therapy in ADHD – literature overview, HRV and juvenile onset depression – presentation of a Hungarian research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 xml:space="preserve">Biofeedback en psiquiatría infantil – terapia neurofeedback en ADHD – a resumen de la </w:t>
      </w:r>
      <w:proofErr w:type="gramStart"/>
      <w:r w:rsidRPr="00783256">
        <w:rPr>
          <w:color w:val="76923C" w:themeColor="accent3" w:themeShade="BF"/>
        </w:rPr>
        <w:t>bibliografía ,</w:t>
      </w:r>
      <w:proofErr w:type="gramEnd"/>
      <w:r w:rsidRPr="00783256">
        <w:rPr>
          <w:color w:val="76923C" w:themeColor="accent3" w:themeShade="BF"/>
        </w:rPr>
        <w:t xml:space="preserve"> HRV y mayor depresión juvenil – presentación de una investigación húngara</w:t>
      </w:r>
    </w:p>
    <w:p w:rsidR="00211BDD" w:rsidRPr="00F71CCD" w:rsidRDefault="00211BDD" w:rsidP="00211BDD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Biofeedback dans la pédopsychiatrie. La thérapie Neurofeedback dans l’</w:t>
      </w:r>
      <w:proofErr w:type="gramStart"/>
      <w:r w:rsidRPr="00F71CCD">
        <w:rPr>
          <w:color w:val="548DD4" w:themeColor="text2" w:themeTint="99"/>
        </w:rPr>
        <w:t>ADHD</w:t>
      </w:r>
      <w:r w:rsidR="00566DE9">
        <w:rPr>
          <w:color w:val="548DD4" w:themeColor="text2" w:themeTint="99"/>
        </w:rPr>
        <w:t xml:space="preserve">  </w:t>
      </w:r>
      <w:r w:rsidRPr="00F71CCD">
        <w:rPr>
          <w:color w:val="548DD4" w:themeColor="text2" w:themeTint="99"/>
        </w:rPr>
        <w:t>-</w:t>
      </w:r>
      <w:proofErr w:type="gramEnd"/>
      <w:r w:rsidRPr="00F71CCD">
        <w:rPr>
          <w:color w:val="548DD4" w:themeColor="text2" w:themeTint="99"/>
        </w:rPr>
        <w:t xml:space="preserve">  résumé des texte sources, le HRV, et l’exposé de la dépression majeure chez les jeunes en Hongrie. 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Der Biofeedback in der Kinderpsychiatrie</w:t>
      </w:r>
    </w:p>
    <w:p w:rsidR="00574A3A" w:rsidRPr="001A1700" w:rsidRDefault="00211BDD" w:rsidP="00211BDD">
      <w:pPr>
        <w:rPr>
          <w:i/>
          <w:color w:val="E36C0A" w:themeColor="accent6" w:themeShade="BF"/>
          <w:sz w:val="18"/>
          <w:szCs w:val="18"/>
        </w:rPr>
      </w:pPr>
      <w:r w:rsidRPr="001A1700">
        <w:rPr>
          <w:color w:val="E36C0A" w:themeColor="accent6" w:themeShade="BF"/>
        </w:rPr>
        <w:t xml:space="preserve">La terapia Biofeedback in psichiatria infantile -  Terapia neurofeedback in ADHD  - panoramica della letteratura, HRV </w:t>
      </w:r>
      <w:proofErr w:type="gramStart"/>
      <w:r w:rsidRPr="001A1700">
        <w:rPr>
          <w:color w:val="E36C0A" w:themeColor="accent6" w:themeShade="BF"/>
        </w:rPr>
        <w:t>e</w:t>
      </w:r>
      <w:proofErr w:type="gramEnd"/>
      <w:r w:rsidRPr="001A1700">
        <w:rPr>
          <w:color w:val="E36C0A" w:themeColor="accent6" w:themeShade="BF"/>
        </w:rPr>
        <w:t xml:space="preserve"> la depressione giovanile - presentazione di una ricerca ungherese</w:t>
      </w:r>
    </w:p>
    <w:p w:rsidR="00211BDD" w:rsidRPr="002C4013" w:rsidRDefault="00211BDD" w:rsidP="00574A3A">
      <w:pPr>
        <w:rPr>
          <w:i/>
          <w:sz w:val="18"/>
          <w:szCs w:val="18"/>
        </w:rPr>
      </w:pPr>
    </w:p>
    <w:p w:rsidR="00574A3A" w:rsidRPr="00081DFA" w:rsidRDefault="002C4013" w:rsidP="00574A3A">
      <w:pPr>
        <w:rPr>
          <w:i/>
        </w:rPr>
      </w:pPr>
      <w:r>
        <w:rPr>
          <w:i/>
        </w:rPr>
        <w:t>Selmeczy</w:t>
      </w:r>
      <w:r w:rsidR="00C60780" w:rsidRPr="00081DFA">
        <w:rPr>
          <w:i/>
        </w:rPr>
        <w:t xml:space="preserve"> </w:t>
      </w:r>
      <w:r w:rsidR="00574A3A" w:rsidRPr="00081DFA">
        <w:rPr>
          <w:i/>
        </w:rPr>
        <w:t>József Csongor</w:t>
      </w:r>
    </w:p>
    <w:p w:rsidR="00574A3A" w:rsidRPr="00081DFA" w:rsidRDefault="00574A3A" w:rsidP="00574A3A">
      <w:pPr>
        <w:rPr>
          <w:b/>
        </w:rPr>
      </w:pPr>
      <w:r w:rsidRPr="00081DFA">
        <w:rPr>
          <w:b/>
        </w:rPr>
        <w:t>Az extrém módon megváltozott tudatállapotok kimutatása neurofeedback technikával</w:t>
      </w:r>
    </w:p>
    <w:p w:rsidR="00574A3A" w:rsidRPr="000F1CFA" w:rsidRDefault="00574A3A" w:rsidP="00574A3A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Detecting extreme alterations in the states of consciousness with neurofeedback technology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Detectar alteraciones extremas en el estado de conciencia con la tecnología de neurofeedback</w:t>
      </w:r>
    </w:p>
    <w:p w:rsidR="00211BDD" w:rsidRPr="00EB3BF3" w:rsidRDefault="00566DE9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>Détecte</w:t>
      </w:r>
      <w:r w:rsidR="00EB3BF3">
        <w:rPr>
          <w:color w:val="548DD4" w:themeColor="text2" w:themeTint="99"/>
        </w:rPr>
        <w:t>r les changements extr</w:t>
      </w:r>
      <w:r>
        <w:rPr>
          <w:color w:val="548DD4" w:themeColor="text2" w:themeTint="99"/>
        </w:rPr>
        <w:t>ê</w:t>
      </w:r>
      <w:r w:rsidR="00EB3BF3">
        <w:rPr>
          <w:color w:val="548DD4" w:themeColor="text2" w:themeTint="99"/>
        </w:rPr>
        <w:t>mes de la consience par la technique de neurofeedback</w:t>
      </w:r>
    </w:p>
    <w:p w:rsidR="00211BDD" w:rsidRPr="001A1700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Der Ausweis den Bewusstseinzustände welche auf extreme Weise haben sich geändert,</w:t>
      </w:r>
      <w:r w:rsidRPr="003F46CE">
        <w:t xml:space="preserve"> </w:t>
      </w:r>
      <w:r w:rsidRPr="001A1700">
        <w:rPr>
          <w:color w:val="5F497A" w:themeColor="accent4" w:themeShade="BF"/>
        </w:rPr>
        <w:t>anwenden die Technologie des Nervenfeedbacks</w:t>
      </w:r>
    </w:p>
    <w:p w:rsidR="00211BDD" w:rsidRPr="002C4013" w:rsidRDefault="00211BDD" w:rsidP="00574A3A">
      <w:pPr>
        <w:rPr>
          <w:i/>
          <w:sz w:val="16"/>
          <w:szCs w:val="16"/>
        </w:rPr>
      </w:pPr>
    </w:p>
    <w:p w:rsidR="00D62607" w:rsidRPr="00081DFA" w:rsidRDefault="00D62607" w:rsidP="00D62607">
      <w:pPr>
        <w:rPr>
          <w:i/>
        </w:rPr>
      </w:pPr>
      <w:r w:rsidRPr="00081DFA">
        <w:rPr>
          <w:i/>
        </w:rPr>
        <w:t>Sinkovics Péter</w:t>
      </w:r>
    </w:p>
    <w:p w:rsidR="00D62607" w:rsidRPr="00081DFA" w:rsidRDefault="00D62607" w:rsidP="00D62607">
      <w:pPr>
        <w:rPr>
          <w:b/>
        </w:rPr>
      </w:pPr>
      <w:r w:rsidRPr="00081DFA">
        <w:rPr>
          <w:b/>
        </w:rPr>
        <w:t>Szívfrekvencia-variabilitás, HRV-biofeedback</w:t>
      </w:r>
    </w:p>
    <w:p w:rsidR="00D62607" w:rsidRPr="000F1CFA" w:rsidRDefault="00D62607" w:rsidP="00D62607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 xml:space="preserve">Heart rate variability (HRV) and biofeedback 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Variabilidad de la frecuencia cardiaca (VFC) y biofeedback</w:t>
      </w:r>
    </w:p>
    <w:p w:rsidR="00211BDD" w:rsidRPr="00EB3BF3" w:rsidRDefault="00EB3BF3" w:rsidP="00211BDD">
      <w:pPr>
        <w:rPr>
          <w:color w:val="548DD4" w:themeColor="text2" w:themeTint="99"/>
        </w:rPr>
      </w:pPr>
      <w:r w:rsidRPr="00EB3BF3">
        <w:rPr>
          <w:color w:val="548DD4" w:themeColor="text2" w:themeTint="99"/>
        </w:rPr>
        <w:t>Variabilité de la fréquence du coeur</w:t>
      </w:r>
      <w:r>
        <w:rPr>
          <w:color w:val="548DD4" w:themeColor="text2" w:themeTint="99"/>
        </w:rPr>
        <w:t xml:space="preserve"> (VFC) et biofeedback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Herzfrequenzvariabilität (HFV) und Biofeedback</w:t>
      </w:r>
    </w:p>
    <w:p w:rsidR="00211BDD" w:rsidRPr="002C4013" w:rsidRDefault="00211BDD" w:rsidP="00574A3A">
      <w:pPr>
        <w:rPr>
          <w:sz w:val="16"/>
          <w:szCs w:val="16"/>
        </w:rPr>
      </w:pPr>
    </w:p>
    <w:p w:rsidR="00D62607" w:rsidRPr="008339FA" w:rsidRDefault="00D62607" w:rsidP="00D62607">
      <w:pPr>
        <w:rPr>
          <w:i/>
          <w:noProof/>
        </w:rPr>
      </w:pPr>
      <w:r w:rsidRPr="008339FA">
        <w:rPr>
          <w:i/>
          <w:noProof/>
        </w:rPr>
        <w:t>Szűcs Zoltán</w:t>
      </w:r>
    </w:p>
    <w:p w:rsidR="00D62607" w:rsidRPr="00081DFA" w:rsidRDefault="00D62607" w:rsidP="00D62607">
      <w:pPr>
        <w:rPr>
          <w:b/>
        </w:rPr>
      </w:pPr>
      <w:r w:rsidRPr="00081DFA">
        <w:rPr>
          <w:b/>
        </w:rPr>
        <w:t>A HEG-tréning (haemoenkefalográfia) lehetősé</w:t>
      </w:r>
      <w:r w:rsidR="00575838">
        <w:rPr>
          <w:b/>
        </w:rPr>
        <w:t>gei a figyelemzavar kezelésében</w:t>
      </w:r>
    </w:p>
    <w:p w:rsidR="00D62607" w:rsidRPr="000F1CFA" w:rsidRDefault="00D62607" w:rsidP="00D62607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Role of Hemoencephalo</w:t>
      </w:r>
      <w:r w:rsidR="00575838" w:rsidRPr="000F1CFA">
        <w:rPr>
          <w:color w:val="943634" w:themeColor="accent2" w:themeShade="BF"/>
        </w:rPr>
        <w:t>graphy in Treatment of ADHD/ADD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Las posibilidades de Hemoencephalography en el tratamiento de ADHD / ADD.</w:t>
      </w:r>
    </w:p>
    <w:p w:rsidR="00211BDD" w:rsidRPr="00F71CCD" w:rsidRDefault="00211BDD" w:rsidP="00211BDD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Les possibilités du training HEG dans le traitement de trouble du déficit de l’attention</w:t>
      </w:r>
    </w:p>
    <w:p w:rsidR="00211BDD" w:rsidRPr="00337432" w:rsidRDefault="00211BDD" w:rsidP="00211BDD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Die Möglichkeit des HEG-Trainings in der Behandlung des Aufmerksamkeitsdefizits</w:t>
      </w:r>
    </w:p>
    <w:p w:rsidR="00AC1CC4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Il ruolo di Hemoencephalography in trattamento di ADHD / ADD</w:t>
      </w:r>
    </w:p>
    <w:p w:rsidR="00211BDD" w:rsidRPr="002C4013" w:rsidRDefault="00211BDD" w:rsidP="00064CE5">
      <w:pPr>
        <w:rPr>
          <w:sz w:val="16"/>
          <w:szCs w:val="16"/>
        </w:rPr>
      </w:pPr>
    </w:p>
    <w:p w:rsidR="008F3998" w:rsidRPr="002C4013" w:rsidRDefault="008F3998" w:rsidP="002C4013">
      <w:pPr>
        <w:jc w:val="center"/>
        <w:rPr>
          <w:sz w:val="26"/>
          <w:szCs w:val="26"/>
        </w:rPr>
      </w:pPr>
      <w:r w:rsidRPr="002C4013">
        <w:rPr>
          <w:sz w:val="26"/>
          <w:szCs w:val="26"/>
        </w:rPr>
        <w:t xml:space="preserve">12:30-14:30 </w:t>
      </w:r>
      <w:r w:rsidRPr="002C4013">
        <w:rPr>
          <w:b/>
          <w:sz w:val="26"/>
          <w:szCs w:val="26"/>
        </w:rPr>
        <w:t xml:space="preserve">Section presentations (B) </w:t>
      </w:r>
    </w:p>
    <w:p w:rsidR="008F3998" w:rsidRPr="002C4013" w:rsidRDefault="008F3998" w:rsidP="00064CE5">
      <w:pPr>
        <w:rPr>
          <w:sz w:val="16"/>
          <w:szCs w:val="16"/>
        </w:rPr>
      </w:pPr>
    </w:p>
    <w:p w:rsidR="008F3998" w:rsidRPr="00081DFA" w:rsidRDefault="008F3998" w:rsidP="008F3998">
      <w:pPr>
        <w:rPr>
          <w:i/>
          <w:noProof/>
          <w:lang w:val="en-GB"/>
        </w:rPr>
      </w:pPr>
      <w:r w:rsidRPr="00081DFA">
        <w:rPr>
          <w:i/>
          <w:noProof/>
          <w:lang w:val="en-GB"/>
        </w:rPr>
        <w:t>Karel Gawlik (C</w:t>
      </w:r>
      <w:r w:rsidR="001F32F0">
        <w:rPr>
          <w:i/>
          <w:noProof/>
          <w:lang w:val="en-GB"/>
        </w:rPr>
        <w:t>zech Republic</w:t>
      </w:r>
      <w:r w:rsidRPr="00081DFA">
        <w:rPr>
          <w:i/>
          <w:noProof/>
          <w:lang w:val="en-GB"/>
        </w:rPr>
        <w:t>)</w:t>
      </w:r>
    </w:p>
    <w:p w:rsidR="008F3998" w:rsidRPr="000F1CFA" w:rsidRDefault="008F3998" w:rsidP="008F3998">
      <w:pPr>
        <w:rPr>
          <w:b/>
          <w:color w:val="943634" w:themeColor="accent2" w:themeShade="BF"/>
        </w:rPr>
      </w:pPr>
      <w:r w:rsidRPr="000F1CFA">
        <w:rPr>
          <w:b/>
          <w:color w:val="943634" w:themeColor="accent2" w:themeShade="BF"/>
        </w:rPr>
        <w:t>The theory and practice of a higher degree of autogenic training</w:t>
      </w:r>
    </w:p>
    <w:p w:rsidR="00211BDD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lastRenderedPageBreak/>
        <w:t>La teoría y la práctica de un mayor grado de entrenamiento autógeno</w:t>
      </w:r>
    </w:p>
    <w:p w:rsidR="00566DE9" w:rsidRPr="00566DE9" w:rsidRDefault="00566DE9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>La théorie et pratique du degré supérieur du TA</w:t>
      </w:r>
    </w:p>
    <w:p w:rsidR="00211BDD" w:rsidRPr="00337432" w:rsidRDefault="00211BDD" w:rsidP="00211BDD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 xml:space="preserve">Theorie und Praxis der oberen Stufen des autogenen </w:t>
      </w:r>
      <w:proofErr w:type="gramStart"/>
      <w:r w:rsidRPr="00337432">
        <w:rPr>
          <w:rFonts w:ascii="Times New Roman" w:hAnsi="Times New Roman" w:cs="Times New Roman"/>
          <w:color w:val="5F497A" w:themeColor="accent4" w:themeShade="BF"/>
        </w:rPr>
        <w:t>Training</w:t>
      </w:r>
      <w:proofErr w:type="gramEnd"/>
    </w:p>
    <w:p w:rsidR="008F3998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 xml:space="preserve">La teoria </w:t>
      </w:r>
      <w:proofErr w:type="gramStart"/>
      <w:r w:rsidRPr="001A1700">
        <w:rPr>
          <w:color w:val="E36C0A" w:themeColor="accent6" w:themeShade="BF"/>
        </w:rPr>
        <w:t>e</w:t>
      </w:r>
      <w:proofErr w:type="gramEnd"/>
      <w:r w:rsidRPr="001A1700">
        <w:rPr>
          <w:color w:val="E36C0A" w:themeColor="accent6" w:themeShade="BF"/>
        </w:rPr>
        <w:t xml:space="preserve"> la pratica del training autogeno superiore</w:t>
      </w:r>
    </w:p>
    <w:p w:rsidR="00211BDD" w:rsidRPr="000F1CFA" w:rsidRDefault="00211BDD" w:rsidP="00064CE5">
      <w:pPr>
        <w:rPr>
          <w:color w:val="943634" w:themeColor="accent2" w:themeShade="BF"/>
          <w:sz w:val="16"/>
          <w:szCs w:val="16"/>
        </w:rPr>
      </w:pPr>
    </w:p>
    <w:p w:rsidR="008F3998" w:rsidRPr="004F24A0" w:rsidRDefault="008F3998" w:rsidP="008F3998">
      <w:pPr>
        <w:rPr>
          <w:i/>
          <w:noProof/>
        </w:rPr>
      </w:pPr>
      <w:r w:rsidRPr="004F24A0">
        <w:rPr>
          <w:i/>
          <w:noProof/>
        </w:rPr>
        <w:t>Németh Marietta</w:t>
      </w:r>
    </w:p>
    <w:p w:rsidR="001F32F0" w:rsidRDefault="001F32F0" w:rsidP="001F32F0">
      <w:pPr>
        <w:rPr>
          <w:b/>
        </w:rPr>
      </w:pPr>
      <w:r w:rsidRPr="00081DFA">
        <w:rPr>
          <w:b/>
        </w:rPr>
        <w:t>A szimbólumterápia műveletei</w:t>
      </w:r>
      <w:r w:rsidR="008F7306">
        <w:rPr>
          <w:b/>
        </w:rPr>
        <w:t>,</w:t>
      </w:r>
      <w:r w:rsidRPr="00081DFA">
        <w:rPr>
          <w:b/>
        </w:rPr>
        <w:t xml:space="preserve"> mint a változás </w:t>
      </w:r>
      <w:r>
        <w:rPr>
          <w:b/>
        </w:rPr>
        <w:t>és változtatás képi megfelelői</w:t>
      </w:r>
    </w:p>
    <w:p w:rsidR="008F3998" w:rsidRDefault="001F32F0" w:rsidP="008F3998">
      <w:pPr>
        <w:rPr>
          <w:color w:val="943634" w:themeColor="accent2" w:themeShade="BF"/>
        </w:rPr>
      </w:pPr>
      <w:r w:rsidRPr="001F32F0">
        <w:rPr>
          <w:color w:val="943634" w:themeColor="accent2" w:themeShade="BF"/>
        </w:rPr>
        <w:t>Operations of symbol therapy as imaginative equivalent of change and</w:t>
      </w:r>
      <w:r>
        <w:rPr>
          <w:color w:val="943634" w:themeColor="accent2" w:themeShade="BF"/>
        </w:rPr>
        <w:t xml:space="preserve"> making change</w:t>
      </w:r>
    </w:p>
    <w:p w:rsidR="006B0186" w:rsidRPr="006B0186" w:rsidRDefault="006B0186" w:rsidP="008F3998">
      <w:pPr>
        <w:rPr>
          <w:color w:val="548DD4" w:themeColor="text2" w:themeTint="99"/>
        </w:rPr>
      </w:pPr>
      <w:r w:rsidRPr="006B0186">
        <w:rPr>
          <w:color w:val="548DD4" w:themeColor="text2" w:themeTint="99"/>
        </w:rPr>
        <w:t>Les opérations dans la thérapie par symbôles comme analogie du changer et du changement</w:t>
      </w:r>
    </w:p>
    <w:p w:rsidR="00211BDD" w:rsidRPr="00F71CCD" w:rsidRDefault="00202E28" w:rsidP="00211BDD">
      <w:pPr>
        <w:pStyle w:val="Nincstrkz"/>
        <w:rPr>
          <w:color w:val="76923C" w:themeColor="accent3" w:themeShade="BF"/>
          <w:highlight w:val="cyan"/>
        </w:rPr>
      </w:pPr>
      <w:r w:rsidRPr="00202E28">
        <w:rPr>
          <w:color w:val="76923C" w:themeColor="accent3" w:themeShade="BF"/>
        </w:rPr>
        <w:t>Operaciones de la terapia del simbolo como catalizador del cambio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Operationen der Symboltherapie als die Katalysatoren der Veränderungs</w:t>
      </w:r>
    </w:p>
    <w:p w:rsidR="00211BDD" w:rsidRPr="002C4013" w:rsidRDefault="00211BDD" w:rsidP="00064CE5">
      <w:pPr>
        <w:rPr>
          <w:sz w:val="16"/>
          <w:szCs w:val="16"/>
        </w:rPr>
      </w:pPr>
    </w:p>
    <w:p w:rsidR="008F3998" w:rsidRPr="00081DFA" w:rsidRDefault="008F3998" w:rsidP="008F3998">
      <w:pPr>
        <w:rPr>
          <w:i/>
        </w:rPr>
      </w:pPr>
      <w:r w:rsidRPr="00081DFA">
        <w:rPr>
          <w:i/>
        </w:rPr>
        <w:t>Stiblár Erika</w:t>
      </w:r>
    </w:p>
    <w:p w:rsidR="008F3998" w:rsidRPr="00081DFA" w:rsidRDefault="006B0186" w:rsidP="008F3998">
      <w:pPr>
        <w:rPr>
          <w:b/>
        </w:rPr>
      </w:pPr>
      <w:r>
        <w:rPr>
          <w:b/>
        </w:rPr>
        <w:t>„</w:t>
      </w:r>
      <w:r w:rsidR="008F3998" w:rsidRPr="00081DFA">
        <w:rPr>
          <w:b/>
        </w:rPr>
        <w:t>Mint a mesében</w:t>
      </w:r>
      <w:r>
        <w:rPr>
          <w:b/>
        </w:rPr>
        <w:t>”</w:t>
      </w:r>
      <w:r w:rsidR="008F3998" w:rsidRPr="00081DFA">
        <w:rPr>
          <w:b/>
        </w:rPr>
        <w:t xml:space="preserve"> – a lélektani munka módszertani lépései</w:t>
      </w:r>
    </w:p>
    <w:p w:rsidR="008F3998" w:rsidRPr="000F1CFA" w:rsidRDefault="006B0186" w:rsidP="008F3998">
      <w:pPr>
        <w:rPr>
          <w:color w:val="943634" w:themeColor="accent2" w:themeShade="BF"/>
        </w:rPr>
      </w:pPr>
      <w:r>
        <w:rPr>
          <w:color w:val="943634" w:themeColor="accent2" w:themeShade="BF"/>
        </w:rPr>
        <w:t>„</w:t>
      </w:r>
      <w:r w:rsidR="008F3998" w:rsidRPr="000F1CFA">
        <w:rPr>
          <w:color w:val="943634" w:themeColor="accent2" w:themeShade="BF"/>
        </w:rPr>
        <w:t>Like in tales</w:t>
      </w:r>
      <w:r>
        <w:rPr>
          <w:color w:val="943634" w:themeColor="accent2" w:themeShade="BF"/>
        </w:rPr>
        <w:t>”</w:t>
      </w:r>
      <w:r w:rsidR="008F3998" w:rsidRPr="000F1CFA">
        <w:rPr>
          <w:color w:val="943634" w:themeColor="accent2" w:themeShade="BF"/>
        </w:rPr>
        <w:t xml:space="preserve"> – methods of psychological work</w:t>
      </w:r>
    </w:p>
    <w:p w:rsidR="00211BDD" w:rsidRPr="00783256" w:rsidRDefault="006B0186" w:rsidP="00211BDD">
      <w:pPr>
        <w:rPr>
          <w:color w:val="76923C" w:themeColor="accent3" w:themeShade="BF"/>
        </w:rPr>
      </w:pPr>
      <w:r>
        <w:rPr>
          <w:color w:val="76923C" w:themeColor="accent3" w:themeShade="BF"/>
        </w:rPr>
        <w:t>„Como en</w:t>
      </w:r>
      <w:r w:rsidR="004D0180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>cuentos”</w:t>
      </w:r>
      <w:r w:rsidR="00211BDD" w:rsidRPr="00783256">
        <w:rPr>
          <w:color w:val="76923C" w:themeColor="accent3" w:themeShade="BF"/>
        </w:rPr>
        <w:t xml:space="preserve"> -Métodos de trabajo psicológico</w:t>
      </w:r>
    </w:p>
    <w:p w:rsidR="00211BDD" w:rsidRPr="00F71CCD" w:rsidRDefault="004D0180" w:rsidP="00211BDD">
      <w:pPr>
        <w:rPr>
          <w:color w:val="548DD4" w:themeColor="text2" w:themeTint="99"/>
        </w:rPr>
      </w:pPr>
      <w:r>
        <w:rPr>
          <w:color w:val="548DD4" w:themeColor="text2" w:themeTint="99"/>
        </w:rPr>
        <w:t>„</w:t>
      </w:r>
      <w:r w:rsidR="00211BDD" w:rsidRPr="00F71CCD">
        <w:rPr>
          <w:color w:val="548DD4" w:themeColor="text2" w:themeTint="99"/>
        </w:rPr>
        <w:t>Comme dans les contes</w:t>
      </w:r>
      <w:r>
        <w:rPr>
          <w:color w:val="548DD4" w:themeColor="text2" w:themeTint="99"/>
        </w:rPr>
        <w:t>”</w:t>
      </w:r>
      <w:r w:rsidR="00211BDD" w:rsidRPr="00F71CCD">
        <w:rPr>
          <w:color w:val="548DD4" w:themeColor="text2" w:themeTint="99"/>
        </w:rPr>
        <w:t xml:space="preserve"> – </w:t>
      </w:r>
      <w:proofErr w:type="gramStart"/>
      <w:r>
        <w:rPr>
          <w:color w:val="548DD4" w:themeColor="text2" w:themeTint="99"/>
        </w:rPr>
        <w:t>méthode  de</w:t>
      </w:r>
      <w:proofErr w:type="gramEnd"/>
      <w:r>
        <w:rPr>
          <w:color w:val="548DD4" w:themeColor="text2" w:themeTint="99"/>
        </w:rPr>
        <w:t xml:space="preserve"> l</w:t>
      </w:r>
      <w:r w:rsidR="00211BDD" w:rsidRPr="00F71CCD">
        <w:rPr>
          <w:color w:val="548DD4" w:themeColor="text2" w:themeTint="99"/>
        </w:rPr>
        <w:t>’élaboration des expériences</w:t>
      </w:r>
    </w:p>
    <w:p w:rsidR="00211BDD" w:rsidRPr="00337432" w:rsidRDefault="00211BDD" w:rsidP="00211BDD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WIE IM MäRCHEN – methodische Schritte der psychologischen Arbeit</w:t>
      </w:r>
    </w:p>
    <w:p w:rsidR="008F3998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Come nelle favole - metodo del lavoro psicologico</w:t>
      </w:r>
    </w:p>
    <w:p w:rsidR="00211BDD" w:rsidRPr="002C4013" w:rsidRDefault="00211BDD" w:rsidP="00064CE5">
      <w:pPr>
        <w:rPr>
          <w:sz w:val="16"/>
          <w:szCs w:val="16"/>
        </w:rPr>
      </w:pPr>
    </w:p>
    <w:p w:rsidR="008F3998" w:rsidRPr="00081DFA" w:rsidRDefault="008F3998" w:rsidP="008F3998">
      <w:pPr>
        <w:rPr>
          <w:i/>
        </w:rPr>
      </w:pPr>
      <w:r w:rsidRPr="00081DFA">
        <w:rPr>
          <w:i/>
        </w:rPr>
        <w:t>Luciano Palladino (I</w:t>
      </w:r>
      <w:r w:rsidR="001F32F0">
        <w:rPr>
          <w:i/>
        </w:rPr>
        <w:t>taly</w:t>
      </w:r>
      <w:r w:rsidRPr="00081DFA">
        <w:rPr>
          <w:i/>
        </w:rPr>
        <w:t>), Nunzia Di Dio (I</w:t>
      </w:r>
      <w:r w:rsidR="001F32F0">
        <w:rPr>
          <w:i/>
        </w:rPr>
        <w:t>taly</w:t>
      </w:r>
      <w:r w:rsidRPr="00081DFA">
        <w:rPr>
          <w:i/>
        </w:rPr>
        <w:t>)</w:t>
      </w:r>
    </w:p>
    <w:p w:rsidR="008F3998" w:rsidRDefault="008F3998" w:rsidP="008F3998">
      <w:pPr>
        <w:rPr>
          <w:color w:val="943634" w:themeColor="accent2" w:themeShade="BF"/>
        </w:rPr>
      </w:pPr>
      <w:r w:rsidRPr="004D0180">
        <w:rPr>
          <w:color w:val="943634" w:themeColor="accent2" w:themeShade="BF"/>
        </w:rPr>
        <w:t>Explicitation interview and Autogenic Training</w:t>
      </w:r>
    </w:p>
    <w:p w:rsidR="004D0180" w:rsidRPr="004D0180" w:rsidRDefault="004D0180" w:rsidP="008F3998">
      <w:pPr>
        <w:rPr>
          <w:color w:val="548DD4" w:themeColor="text2" w:themeTint="99"/>
        </w:rPr>
      </w:pPr>
      <w:r w:rsidRPr="004D0180">
        <w:rPr>
          <w:color w:val="548DD4" w:themeColor="text2" w:themeTint="99"/>
        </w:rPr>
        <w:t>Le TA</w:t>
      </w:r>
      <w:r>
        <w:rPr>
          <w:color w:val="548DD4" w:themeColor="text2" w:themeTint="99"/>
        </w:rPr>
        <w:t xml:space="preserve"> et l’interview d’explicitation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Der Selbausdruck und das autogene Training</w:t>
      </w:r>
    </w:p>
    <w:p w:rsidR="008F3998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Intervista di Esplicitazione e Training Autogeno</w:t>
      </w:r>
    </w:p>
    <w:p w:rsidR="00211BDD" w:rsidRPr="002C4013" w:rsidRDefault="00211BDD" w:rsidP="00064CE5">
      <w:pPr>
        <w:rPr>
          <w:sz w:val="16"/>
          <w:szCs w:val="16"/>
        </w:rPr>
      </w:pPr>
    </w:p>
    <w:p w:rsidR="008F3998" w:rsidRPr="00081DFA" w:rsidRDefault="008F3998" w:rsidP="008F3998">
      <w:pPr>
        <w:rPr>
          <w:b/>
        </w:rPr>
      </w:pPr>
      <w:r w:rsidRPr="008339FA">
        <w:rPr>
          <w:i/>
          <w:noProof/>
        </w:rPr>
        <w:t>Novosadova Zuzana (S</w:t>
      </w:r>
      <w:r w:rsidR="001F32F0">
        <w:rPr>
          <w:i/>
          <w:noProof/>
        </w:rPr>
        <w:t>lovakia</w:t>
      </w:r>
      <w:r w:rsidRPr="008339FA">
        <w:rPr>
          <w:i/>
          <w:noProof/>
        </w:rPr>
        <w:t xml:space="preserve">), </w:t>
      </w:r>
      <w:r w:rsidR="004536EA" w:rsidRPr="008339FA">
        <w:rPr>
          <w:i/>
          <w:noProof/>
        </w:rPr>
        <w:t xml:space="preserve">dr </w:t>
      </w:r>
      <w:r w:rsidRPr="008339FA">
        <w:rPr>
          <w:i/>
          <w:noProof/>
        </w:rPr>
        <w:t>Hadas Katalin (S</w:t>
      </w:r>
      <w:r w:rsidR="001F32F0">
        <w:rPr>
          <w:i/>
          <w:noProof/>
        </w:rPr>
        <w:t>lovakia</w:t>
      </w:r>
      <w:r w:rsidRPr="008339FA">
        <w:rPr>
          <w:i/>
          <w:noProof/>
        </w:rPr>
        <w:t>)</w:t>
      </w:r>
    </w:p>
    <w:p w:rsidR="008F3998" w:rsidRPr="00081DFA" w:rsidRDefault="008F3998" w:rsidP="008F3998">
      <w:pPr>
        <w:rPr>
          <w:b/>
        </w:rPr>
      </w:pPr>
      <w:r w:rsidRPr="00081DFA">
        <w:rPr>
          <w:b/>
        </w:rPr>
        <w:t>Relaxáció és szimbólumterápiás képzés Szlovákiában</w:t>
      </w:r>
    </w:p>
    <w:p w:rsidR="008F3998" w:rsidRDefault="008F3998" w:rsidP="008F399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Relaxation and symbolic therapy training in Slovakia</w:t>
      </w:r>
    </w:p>
    <w:p w:rsidR="004D0180" w:rsidRPr="004D0180" w:rsidRDefault="004D0180" w:rsidP="008F3998">
      <w:pPr>
        <w:rPr>
          <w:color w:val="548DD4" w:themeColor="text2" w:themeTint="99"/>
        </w:rPr>
      </w:pPr>
      <w:r>
        <w:rPr>
          <w:color w:val="548DD4" w:themeColor="text2" w:themeTint="99"/>
        </w:rPr>
        <w:t>La formation en relaxation et en thérapie par symbôles en Slovaquie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Aprendizaje de la relajación y de terapia simbólica en Eslovaquia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Relaxation und symboltherapisches Training in der Slowakei</w:t>
      </w:r>
    </w:p>
    <w:p w:rsidR="008F3998" w:rsidRPr="008339FA" w:rsidRDefault="00211BDD" w:rsidP="00211BDD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 w:rsidRPr="001A1700">
        <w:rPr>
          <w:color w:val="E36C0A" w:themeColor="accent6" w:themeShade="BF"/>
        </w:rPr>
        <w:t>La formazione del rilassamento e terapia simbolica in Slovacchia</w:t>
      </w:r>
    </w:p>
    <w:p w:rsidR="00211BDD" w:rsidRPr="008339FA" w:rsidRDefault="00211BDD" w:rsidP="008F3998">
      <w:pPr>
        <w:rPr>
          <w:i/>
          <w:noProof/>
          <w:sz w:val="16"/>
          <w:szCs w:val="16"/>
          <w:lang w:val="it-IT"/>
        </w:rPr>
      </w:pPr>
    </w:p>
    <w:p w:rsidR="008F3998" w:rsidRPr="00081DFA" w:rsidRDefault="008F3998" w:rsidP="008F3998">
      <w:pPr>
        <w:rPr>
          <w:i/>
        </w:rPr>
      </w:pPr>
      <w:r w:rsidRPr="00081DFA">
        <w:rPr>
          <w:i/>
        </w:rPr>
        <w:t>Veronika Víchová (C</w:t>
      </w:r>
      <w:r w:rsidR="001F32F0">
        <w:rPr>
          <w:i/>
        </w:rPr>
        <w:t>zech Republic</w:t>
      </w:r>
      <w:r w:rsidRPr="00081DFA">
        <w:rPr>
          <w:i/>
        </w:rPr>
        <w:t>)</w:t>
      </w:r>
    </w:p>
    <w:p w:rsidR="008F3998" w:rsidRPr="00081DFA" w:rsidRDefault="008F3998" w:rsidP="008F3998">
      <w:pPr>
        <w:rPr>
          <w:b/>
        </w:rPr>
      </w:pPr>
      <w:r w:rsidRPr="00081DFA">
        <w:rPr>
          <w:b/>
        </w:rPr>
        <w:t>Současná situace AT v České republice (psychoterapie, vzdělávání, výzkum, supervize)</w:t>
      </w:r>
    </w:p>
    <w:p w:rsidR="008F3998" w:rsidRDefault="008F3998" w:rsidP="008F3998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Present situation of AT in the Czech Republic (psychotherapy, education, research, supervision)</w:t>
      </w:r>
    </w:p>
    <w:p w:rsidR="004D0180" w:rsidRPr="004D0180" w:rsidRDefault="004D0180" w:rsidP="008F3998">
      <w:pPr>
        <w:rPr>
          <w:color w:val="548DD4" w:themeColor="text2" w:themeTint="99"/>
        </w:rPr>
      </w:pPr>
      <w:r w:rsidRPr="004D0180">
        <w:rPr>
          <w:color w:val="548DD4" w:themeColor="text2" w:themeTint="99"/>
        </w:rPr>
        <w:t>La situation actuelle du TA dans la République Czech (psychothérapie,</w:t>
      </w:r>
      <w:r>
        <w:rPr>
          <w:color w:val="548DD4" w:themeColor="text2" w:themeTint="99"/>
        </w:rPr>
        <w:t xml:space="preserve"> formation, recherches, supervi</w:t>
      </w:r>
      <w:r w:rsidRPr="004D0180">
        <w:rPr>
          <w:color w:val="548DD4" w:themeColor="text2" w:themeTint="99"/>
        </w:rPr>
        <w:t>sion</w:t>
      </w:r>
      <w:r>
        <w:rPr>
          <w:color w:val="548DD4" w:themeColor="text2" w:themeTint="99"/>
        </w:rPr>
        <w:t>)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 xml:space="preserve">Situación actual de </w:t>
      </w:r>
      <w:proofErr w:type="gramStart"/>
      <w:r w:rsidRPr="00783256">
        <w:rPr>
          <w:color w:val="76923C" w:themeColor="accent3" w:themeShade="BF"/>
        </w:rPr>
        <w:t>la</w:t>
      </w:r>
      <w:proofErr w:type="gramEnd"/>
      <w:r w:rsidRPr="00783256">
        <w:rPr>
          <w:color w:val="76923C" w:themeColor="accent3" w:themeShade="BF"/>
        </w:rPr>
        <w:t xml:space="preserve"> AT en la República Checa (psicoterapia, la educación, la investigación, la supervisión)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derzeitige Lage des autogenen Trainings in Tschechien (Psychoterapie, Ausbildung, Forschung, Supervision)</w:t>
      </w:r>
    </w:p>
    <w:p w:rsidR="00AC1CC4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Situazione attuale di TA nella Repubblica Ceca (Psicoterapia, formazione, ricerca, supervisione)</w:t>
      </w:r>
    </w:p>
    <w:p w:rsidR="00211BDD" w:rsidRPr="002C4013" w:rsidRDefault="00211BDD" w:rsidP="008F3998">
      <w:pPr>
        <w:rPr>
          <w:sz w:val="16"/>
          <w:szCs w:val="16"/>
        </w:rPr>
      </w:pPr>
    </w:p>
    <w:p w:rsidR="001B7EDB" w:rsidRPr="002C4013" w:rsidRDefault="001B7EDB" w:rsidP="002C4013">
      <w:pPr>
        <w:jc w:val="center"/>
        <w:rPr>
          <w:sz w:val="26"/>
          <w:szCs w:val="26"/>
        </w:rPr>
      </w:pPr>
      <w:r w:rsidRPr="002C4013">
        <w:rPr>
          <w:sz w:val="26"/>
          <w:szCs w:val="26"/>
        </w:rPr>
        <w:t xml:space="preserve">12:30-14:30 </w:t>
      </w:r>
      <w:r w:rsidRPr="002C4013">
        <w:rPr>
          <w:b/>
          <w:sz w:val="26"/>
          <w:szCs w:val="26"/>
        </w:rPr>
        <w:t xml:space="preserve">Section presentations </w:t>
      </w:r>
      <w:r w:rsidR="00AC1CC4" w:rsidRPr="002C4013">
        <w:rPr>
          <w:b/>
          <w:sz w:val="26"/>
          <w:szCs w:val="26"/>
        </w:rPr>
        <w:t>(C</w:t>
      </w:r>
      <w:r w:rsidRPr="002C4013">
        <w:rPr>
          <w:b/>
          <w:sz w:val="26"/>
          <w:szCs w:val="26"/>
        </w:rPr>
        <w:t xml:space="preserve">) </w:t>
      </w:r>
    </w:p>
    <w:p w:rsidR="001B7EDB" w:rsidRPr="002C4013" w:rsidRDefault="001B7EDB" w:rsidP="008F3998">
      <w:pPr>
        <w:rPr>
          <w:sz w:val="16"/>
          <w:szCs w:val="16"/>
        </w:rPr>
      </w:pPr>
    </w:p>
    <w:p w:rsidR="00EB127D" w:rsidRPr="00081DFA" w:rsidRDefault="00EB127D" w:rsidP="00EB127D">
      <w:pPr>
        <w:rPr>
          <w:b/>
        </w:rPr>
      </w:pPr>
      <w:r w:rsidRPr="00081DFA">
        <w:rPr>
          <w:i/>
        </w:rPr>
        <w:t>Hadas Katalin (</w:t>
      </w:r>
      <w:r w:rsidR="001F32F0">
        <w:rPr>
          <w:i/>
        </w:rPr>
        <w:t>Slovakia</w:t>
      </w:r>
      <w:r w:rsidRPr="00081DFA">
        <w:rPr>
          <w:i/>
        </w:rPr>
        <w:t>)</w:t>
      </w:r>
    </w:p>
    <w:p w:rsidR="00EB127D" w:rsidRPr="00081DFA" w:rsidRDefault="00EB127D" w:rsidP="00EB127D">
      <w:pPr>
        <w:rPr>
          <w:b/>
        </w:rPr>
      </w:pPr>
      <w:r w:rsidRPr="00081DFA">
        <w:rPr>
          <w:b/>
        </w:rPr>
        <w:t>Traumák feldolgozása gyermekeknél relaxációs pszichoterápiával</w:t>
      </w:r>
    </w:p>
    <w:p w:rsidR="00EB127D" w:rsidRPr="000F1CFA" w:rsidRDefault="00EB127D" w:rsidP="00EB127D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Dealing with children’s trauma with the help of relaxation psychotherapy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lastRenderedPageBreak/>
        <w:t>Procesamiento de trauma en niños con la ayuda de psicoterapia relajación</w:t>
      </w:r>
    </w:p>
    <w:p w:rsidR="00211BDD" w:rsidRPr="00F71CCD" w:rsidRDefault="00211BDD" w:rsidP="00211BDD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La guérison des traumas chez les enfants par la psychothérapie de relaxation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Verarbeitung der Traumen bei den Kinder mit der relaxationischen Psychotherapie</w:t>
      </w:r>
    </w:p>
    <w:p w:rsidR="00EB127D" w:rsidRPr="001A1700" w:rsidRDefault="00211BDD" w:rsidP="00211BDD">
      <w:pPr>
        <w:rPr>
          <w:i/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Trattamento del trauma dei bambini con l'aiuto psicoterapia con rilassamento</w:t>
      </w:r>
    </w:p>
    <w:p w:rsidR="00211BDD" w:rsidRPr="002C4013" w:rsidRDefault="00211BDD" w:rsidP="00EB127D">
      <w:pPr>
        <w:rPr>
          <w:i/>
          <w:sz w:val="16"/>
          <w:szCs w:val="16"/>
        </w:rPr>
      </w:pPr>
    </w:p>
    <w:p w:rsidR="00EB127D" w:rsidRPr="008339FA" w:rsidRDefault="00EB127D" w:rsidP="00EB127D">
      <w:pPr>
        <w:rPr>
          <w:i/>
          <w:noProof/>
          <w:lang w:val="it-IT"/>
        </w:rPr>
      </w:pPr>
      <w:r w:rsidRPr="008339FA">
        <w:rPr>
          <w:i/>
          <w:noProof/>
          <w:lang w:val="it-IT"/>
        </w:rPr>
        <w:t>Lella Dolcetti (I</w:t>
      </w:r>
      <w:r w:rsidR="001F32F0">
        <w:rPr>
          <w:i/>
          <w:noProof/>
          <w:lang w:val="it-IT"/>
        </w:rPr>
        <w:t>taly</w:t>
      </w:r>
      <w:r w:rsidRPr="008339FA">
        <w:rPr>
          <w:i/>
          <w:noProof/>
          <w:lang w:val="it-IT"/>
        </w:rPr>
        <w:t>)</w:t>
      </w:r>
    </w:p>
    <w:p w:rsidR="00EB127D" w:rsidRPr="00081DFA" w:rsidRDefault="00EB127D" w:rsidP="00EB127D">
      <w:pPr>
        <w:rPr>
          <w:b/>
        </w:rPr>
      </w:pPr>
      <w:r w:rsidRPr="00081DFA">
        <w:rPr>
          <w:b/>
        </w:rPr>
        <w:t>La dimensione educativa dell’immagine nel trainig autogeno</w:t>
      </w:r>
    </w:p>
    <w:p w:rsidR="00EB127D" w:rsidRDefault="00EB127D" w:rsidP="00EB127D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The educational aspect of imagery in autogenic training</w:t>
      </w:r>
    </w:p>
    <w:p w:rsidR="004D0180" w:rsidRPr="004D0180" w:rsidRDefault="004D0180" w:rsidP="00EB127D">
      <w:pPr>
        <w:rPr>
          <w:color w:val="548DD4" w:themeColor="text2" w:themeTint="99"/>
        </w:rPr>
      </w:pPr>
      <w:r>
        <w:rPr>
          <w:color w:val="548DD4" w:themeColor="text2" w:themeTint="99"/>
        </w:rPr>
        <w:t>La dimension éducative de l’imagination dans le TA</w:t>
      </w:r>
    </w:p>
    <w:p w:rsidR="00211BDD" w:rsidRPr="00337432" w:rsidRDefault="00211BDD" w:rsidP="00211BDD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Rolle der Bilder der autogenen Trainings ins Lernen</w:t>
      </w:r>
    </w:p>
    <w:p w:rsidR="001B7EDB" w:rsidRPr="001A1700" w:rsidRDefault="004D0180" w:rsidP="00211BDD">
      <w:pPr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</w:rPr>
        <w:t>La dimensione educativa dell’immagine nel training autogeno</w:t>
      </w:r>
    </w:p>
    <w:p w:rsidR="00211BDD" w:rsidRPr="002C4013" w:rsidRDefault="00211BDD" w:rsidP="008F3998">
      <w:pPr>
        <w:rPr>
          <w:sz w:val="16"/>
          <w:szCs w:val="16"/>
        </w:rPr>
      </w:pPr>
    </w:p>
    <w:p w:rsidR="00EB127D" w:rsidRPr="00081DFA" w:rsidRDefault="00EB127D" w:rsidP="00EB127D">
      <w:pPr>
        <w:rPr>
          <w:i/>
        </w:rPr>
      </w:pPr>
      <w:r w:rsidRPr="00081DFA">
        <w:rPr>
          <w:i/>
        </w:rPr>
        <w:t>Jenser Márta</w:t>
      </w:r>
    </w:p>
    <w:p w:rsidR="00EB127D" w:rsidRPr="00081DFA" w:rsidRDefault="00EB127D" w:rsidP="00EB127D">
      <w:pPr>
        <w:rPr>
          <w:b/>
        </w:rPr>
      </w:pPr>
      <w:r w:rsidRPr="00081DFA">
        <w:rPr>
          <w:b/>
        </w:rPr>
        <w:t>„Saját kézzel készítem, beleteszem a szívem.” Szimbólumterápiás alapú kézműves tevékenységek alkalmazása gyermek csoportokban</w:t>
      </w:r>
    </w:p>
    <w:p w:rsidR="00EB127D" w:rsidRPr="000F1CFA" w:rsidRDefault="00EB127D" w:rsidP="00EB127D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„I make it with my own</w:t>
      </w:r>
      <w:r w:rsidR="00575838" w:rsidRPr="000F1CFA">
        <w:rPr>
          <w:color w:val="943634" w:themeColor="accent2" w:themeShade="BF"/>
        </w:rPr>
        <w:t xml:space="preserve"> </w:t>
      </w:r>
      <w:r w:rsidRPr="000F1CFA">
        <w:rPr>
          <w:color w:val="943634" w:themeColor="accent2" w:themeShade="BF"/>
        </w:rPr>
        <w:t>two</w:t>
      </w:r>
      <w:r w:rsidR="00575838" w:rsidRPr="000F1CFA">
        <w:rPr>
          <w:color w:val="943634" w:themeColor="accent2" w:themeShade="BF"/>
        </w:rPr>
        <w:t xml:space="preserve"> </w:t>
      </w:r>
      <w:r w:rsidRPr="000F1CFA">
        <w:rPr>
          <w:color w:val="943634" w:themeColor="accent2" w:themeShade="BF"/>
        </w:rPr>
        <w:t>hands, I</w:t>
      </w:r>
      <w:r w:rsidR="00575838" w:rsidRPr="000F1CFA">
        <w:rPr>
          <w:color w:val="943634" w:themeColor="accent2" w:themeShade="BF"/>
        </w:rPr>
        <w:t xml:space="preserve"> </w:t>
      </w:r>
      <w:r w:rsidRPr="000F1CFA">
        <w:rPr>
          <w:color w:val="943634" w:themeColor="accent2" w:themeShade="BF"/>
        </w:rPr>
        <w:t>put all my heart in it" - Adaptation of symbol therapy-based handicraft activities in children’s groups</w:t>
      </w:r>
    </w:p>
    <w:p w:rsidR="00211BDD" w:rsidRPr="00783256" w:rsidRDefault="00211BDD" w:rsidP="00211BDD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“Lo hago con mis propias manos, puse todo mi corazón en ello” – Adaptación de las actividades artesanales basados en terapias de símbolos en grupos de niños</w:t>
      </w:r>
    </w:p>
    <w:p w:rsidR="00211BDD" w:rsidRPr="00F71CCD" w:rsidRDefault="00211BDD" w:rsidP="00211BDD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« Je le fais avec mes mains, je mets mon cœur la-dedans. »</w:t>
      </w:r>
    </w:p>
    <w:p w:rsidR="00211BDD" w:rsidRPr="00337432" w:rsidRDefault="00211BDD" w:rsidP="00211BDD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„Ich erstelle mit meinen Händen, ich tue mein Herz rein.” Tätigkeiten auf Grundlage der Symboltherapie in Kindergruppen</w:t>
      </w:r>
    </w:p>
    <w:p w:rsidR="00EB127D" w:rsidRPr="001A1700" w:rsidRDefault="00211BDD" w:rsidP="00211BDD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"Io faccio con le mie due mani, ho messo tutto il mio cuore in esso" - Adeguamento delle attività artigianali basati su terapia di simboli in gruppi di bambini</w:t>
      </w:r>
    </w:p>
    <w:p w:rsidR="00211BDD" w:rsidRPr="00211BDD" w:rsidRDefault="00211BDD" w:rsidP="008F3998">
      <w:pPr>
        <w:rPr>
          <w:sz w:val="16"/>
          <w:szCs w:val="16"/>
        </w:rPr>
      </w:pPr>
    </w:p>
    <w:p w:rsidR="00EB127D" w:rsidRPr="008339FA" w:rsidRDefault="00EB127D" w:rsidP="00EB127D">
      <w:pPr>
        <w:rPr>
          <w:i/>
          <w:noProof/>
        </w:rPr>
      </w:pPr>
      <w:r w:rsidRPr="008339FA">
        <w:rPr>
          <w:i/>
          <w:noProof/>
        </w:rPr>
        <w:t>Fajzi György</w:t>
      </w:r>
    </w:p>
    <w:p w:rsidR="008339FA" w:rsidRDefault="008339FA" w:rsidP="008339FA">
      <w:pPr>
        <w:rPr>
          <w:rFonts w:cs="Arial"/>
          <w:b/>
          <w:color w:val="000000"/>
        </w:rPr>
      </w:pPr>
      <w:r w:rsidRPr="00DB4474">
        <w:rPr>
          <w:rFonts w:cs="Arial"/>
          <w:b/>
          <w:color w:val="000000"/>
        </w:rPr>
        <w:t>Termést hozó virágzás. A fenntartható pozitív mentális egészség szerepe a jövő kincseinek megóvásában</w:t>
      </w:r>
    </w:p>
    <w:p w:rsidR="00EB127D" w:rsidRPr="000F1CFA" w:rsidRDefault="00EB127D" w:rsidP="00EB127D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Sustainable positive mental health - Flourishing in time and space</w:t>
      </w:r>
    </w:p>
    <w:p w:rsidR="00B134AA" w:rsidRPr="00783256" w:rsidRDefault="00B134AA" w:rsidP="00B134AA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Sostenible Salud mental positivo - Floreciente en tiempo y espacio</w:t>
      </w:r>
    </w:p>
    <w:p w:rsidR="00B134AA" w:rsidRPr="00F71CCD" w:rsidRDefault="00B134AA" w:rsidP="00B134AA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santé mentale positive, durable – la floraison dans le temps et dans l’espace </w:t>
      </w:r>
    </w:p>
    <w:p w:rsidR="00B134AA" w:rsidRPr="00337432" w:rsidRDefault="00B134AA" w:rsidP="00B134AA">
      <w:pPr>
        <w:pStyle w:val="Standard"/>
        <w:tabs>
          <w:tab w:val="left" w:pos="3615"/>
        </w:tabs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Nachhaltig positive mentale Gesundheit – Blüte in Raum und Zeit</w:t>
      </w:r>
    </w:p>
    <w:p w:rsidR="008F3998" w:rsidRPr="008339FA" w:rsidRDefault="004D0180" w:rsidP="00B134AA">
      <w:pPr>
        <w:rPr>
          <w:i/>
          <w:noProof/>
          <w:color w:val="E36C0A" w:themeColor="accent6" w:themeShade="BF"/>
          <w:sz w:val="16"/>
          <w:szCs w:val="16"/>
          <w:lang w:val="it-IT"/>
        </w:rPr>
      </w:pPr>
      <w:r>
        <w:rPr>
          <w:color w:val="E36C0A" w:themeColor="accent6" w:themeShade="BF"/>
        </w:rPr>
        <w:t>Salute mentalesostenibile</w:t>
      </w:r>
      <w:r w:rsidR="00B134AA" w:rsidRPr="001A1700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–</w:t>
      </w:r>
      <w:r w:rsidR="00B134AA" w:rsidRPr="001A1700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 xml:space="preserve">fioritura </w:t>
      </w:r>
      <w:r w:rsidR="00B134AA" w:rsidRPr="001A1700">
        <w:rPr>
          <w:color w:val="E36C0A" w:themeColor="accent6" w:themeShade="BF"/>
        </w:rPr>
        <w:t>nel tempo e nello spazio</w:t>
      </w:r>
    </w:p>
    <w:p w:rsidR="00211BDD" w:rsidRPr="008339FA" w:rsidRDefault="00211BDD" w:rsidP="008F3998">
      <w:pPr>
        <w:rPr>
          <w:i/>
          <w:noProof/>
          <w:sz w:val="16"/>
          <w:szCs w:val="16"/>
          <w:lang w:val="it-IT"/>
        </w:rPr>
      </w:pPr>
    </w:p>
    <w:p w:rsidR="00EB127D" w:rsidRPr="00575838" w:rsidRDefault="00EB127D" w:rsidP="008F3998">
      <w:pPr>
        <w:rPr>
          <w:b/>
          <w:noProof/>
          <w:sz w:val="26"/>
          <w:szCs w:val="26"/>
          <w:lang w:val="en-GB"/>
        </w:rPr>
      </w:pPr>
      <w:r w:rsidRPr="00575838">
        <w:rPr>
          <w:noProof/>
          <w:sz w:val="26"/>
          <w:szCs w:val="26"/>
          <w:lang w:val="en-GB"/>
        </w:rPr>
        <w:t xml:space="preserve">14:30-15:00 </w:t>
      </w:r>
      <w:r w:rsidRPr="00575838">
        <w:rPr>
          <w:b/>
          <w:noProof/>
          <w:sz w:val="26"/>
          <w:szCs w:val="26"/>
          <w:lang w:val="en-GB"/>
        </w:rPr>
        <w:t>Coffee break</w:t>
      </w:r>
    </w:p>
    <w:p w:rsidR="008F3998" w:rsidRDefault="008F3998" w:rsidP="00064CE5">
      <w:pPr>
        <w:rPr>
          <w:sz w:val="16"/>
          <w:szCs w:val="16"/>
        </w:rPr>
      </w:pPr>
    </w:p>
    <w:p w:rsidR="00575838" w:rsidRDefault="00575838" w:rsidP="00064CE5">
      <w:pPr>
        <w:rPr>
          <w:sz w:val="16"/>
          <w:szCs w:val="16"/>
        </w:rPr>
      </w:pPr>
    </w:p>
    <w:p w:rsidR="00575838" w:rsidRPr="00575838" w:rsidRDefault="00575838" w:rsidP="00064CE5">
      <w:pPr>
        <w:rPr>
          <w:sz w:val="16"/>
          <w:szCs w:val="16"/>
        </w:rPr>
      </w:pPr>
    </w:p>
    <w:p w:rsidR="00EB127D" w:rsidRPr="00575838" w:rsidRDefault="00EB127D" w:rsidP="00575838">
      <w:pPr>
        <w:jc w:val="center"/>
        <w:rPr>
          <w:sz w:val="26"/>
          <w:szCs w:val="26"/>
        </w:rPr>
      </w:pPr>
      <w:r w:rsidRPr="00575838">
        <w:rPr>
          <w:sz w:val="26"/>
          <w:szCs w:val="26"/>
        </w:rPr>
        <w:t xml:space="preserve">15:00-17:00 </w:t>
      </w:r>
      <w:r w:rsidRPr="00575838">
        <w:rPr>
          <w:b/>
          <w:sz w:val="26"/>
          <w:szCs w:val="26"/>
        </w:rPr>
        <w:t>Workshops</w:t>
      </w:r>
    </w:p>
    <w:p w:rsidR="009F1F12" w:rsidRPr="00575838" w:rsidRDefault="009F1F12" w:rsidP="00064CE5">
      <w:pPr>
        <w:rPr>
          <w:sz w:val="16"/>
          <w:szCs w:val="16"/>
        </w:rPr>
      </w:pPr>
    </w:p>
    <w:p w:rsidR="009F1F12" w:rsidRPr="00081DFA" w:rsidRDefault="009F1F12" w:rsidP="009F1F12">
      <w:pPr>
        <w:rPr>
          <w:i/>
        </w:rPr>
      </w:pPr>
      <w:r w:rsidRPr="00081DFA">
        <w:rPr>
          <w:i/>
        </w:rPr>
        <w:t>Csorba Simon, Juhász Sándor</w:t>
      </w:r>
    </w:p>
    <w:p w:rsidR="009F1F12" w:rsidRPr="00081DFA" w:rsidRDefault="009F1F12" w:rsidP="009F1F12">
      <w:pPr>
        <w:rPr>
          <w:b/>
        </w:rPr>
      </w:pPr>
      <w:r w:rsidRPr="00081DFA">
        <w:rPr>
          <w:b/>
        </w:rPr>
        <w:t>Rítus labirintus - művészeti játék performance (Az emberi lény archetypusa - ecce homo)</w:t>
      </w:r>
    </w:p>
    <w:p w:rsidR="009F1F12" w:rsidRPr="000F1CFA" w:rsidRDefault="009F1F12" w:rsidP="009F1F12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Rite labyrinth – artistic ludic performance - Archetype of the human being (ecce homo)</w:t>
      </w:r>
    </w:p>
    <w:p w:rsidR="00B134AA" w:rsidRPr="00783256" w:rsidRDefault="00B134AA" w:rsidP="00B134AA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Laberinto de ritos – rendimiento lúdico artístico – arquetipo del ser humano (ecce homo)</w:t>
      </w:r>
    </w:p>
    <w:p w:rsidR="00B134AA" w:rsidRPr="00F71CCD" w:rsidRDefault="00B134AA" w:rsidP="00B134AA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 xml:space="preserve">Le labyrinthe des rites– </w:t>
      </w:r>
      <w:proofErr w:type="gramStart"/>
      <w:r w:rsidRPr="00F71CCD">
        <w:rPr>
          <w:color w:val="548DD4" w:themeColor="text2" w:themeTint="99"/>
        </w:rPr>
        <w:t>la</w:t>
      </w:r>
      <w:proofErr w:type="gramEnd"/>
      <w:r w:rsidRPr="00F71CCD">
        <w:rPr>
          <w:color w:val="548DD4" w:themeColor="text2" w:themeTint="99"/>
        </w:rPr>
        <w:t xml:space="preserve"> performance ludiq</w:t>
      </w:r>
      <w:r w:rsidR="00411507">
        <w:rPr>
          <w:color w:val="548DD4" w:themeColor="text2" w:themeTint="99"/>
        </w:rPr>
        <w:t xml:space="preserve">ue et artistique.  („ecce homo” - </w:t>
      </w:r>
      <w:r w:rsidRPr="00F71CCD">
        <w:rPr>
          <w:color w:val="548DD4" w:themeColor="text2" w:themeTint="99"/>
        </w:rPr>
        <w:t>l’ archétypes de l’être humain)</w:t>
      </w:r>
    </w:p>
    <w:p w:rsidR="00B134AA" w:rsidRPr="00337432" w:rsidRDefault="00B134AA" w:rsidP="00B134AA">
      <w:pPr>
        <w:pStyle w:val="Standard"/>
        <w:rPr>
          <w:rFonts w:ascii="Times New Roman" w:hAnsi="Times New Roman" w:cs="Times New Roman"/>
          <w:color w:val="5F497A" w:themeColor="accent4" w:themeShade="BF"/>
        </w:rPr>
      </w:pPr>
      <w:r w:rsidRPr="00337432">
        <w:rPr>
          <w:rFonts w:ascii="Times New Roman" w:hAnsi="Times New Roman" w:cs="Times New Roman"/>
          <w:color w:val="5F497A" w:themeColor="accent4" w:themeShade="BF"/>
        </w:rPr>
        <w:t>Labyrinth der Riten – künstlerische Spielperformance (Archetyp des menschliches Lebewesen – ecce homo)</w:t>
      </w:r>
    </w:p>
    <w:p w:rsidR="009F1F12" w:rsidRPr="001A1700" w:rsidRDefault="00B134AA" w:rsidP="00B134AA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 xml:space="preserve">LABIRINTO DEI RITI - Performance artistico ludica - Archetipo dell'essere umano </w:t>
      </w:r>
      <w:proofErr w:type="gramStart"/>
      <w:r w:rsidRPr="001A1700">
        <w:rPr>
          <w:color w:val="E36C0A" w:themeColor="accent6" w:themeShade="BF"/>
        </w:rPr>
        <w:t>( ecce</w:t>
      </w:r>
      <w:proofErr w:type="gramEnd"/>
      <w:r w:rsidRPr="001A1700">
        <w:rPr>
          <w:color w:val="E36C0A" w:themeColor="accent6" w:themeShade="BF"/>
        </w:rPr>
        <w:t xml:space="preserve"> homo )</w:t>
      </w:r>
    </w:p>
    <w:p w:rsidR="008339FA" w:rsidRDefault="008339FA" w:rsidP="009F1F12">
      <w:pPr>
        <w:rPr>
          <w:sz w:val="16"/>
          <w:szCs w:val="16"/>
        </w:rPr>
      </w:pPr>
    </w:p>
    <w:p w:rsidR="009F1F12" w:rsidRPr="00081DFA" w:rsidRDefault="009F1F12" w:rsidP="009F1F12">
      <w:pPr>
        <w:rPr>
          <w:b/>
        </w:rPr>
      </w:pPr>
      <w:r w:rsidRPr="00081DFA">
        <w:rPr>
          <w:i/>
        </w:rPr>
        <w:t>Hadas Katalin (S</w:t>
      </w:r>
      <w:r w:rsidR="001F32F0">
        <w:rPr>
          <w:i/>
        </w:rPr>
        <w:t>lovakia</w:t>
      </w:r>
      <w:r w:rsidRPr="00081DFA">
        <w:rPr>
          <w:i/>
        </w:rPr>
        <w:t>)</w:t>
      </w:r>
    </w:p>
    <w:p w:rsidR="009F1F12" w:rsidRPr="00081DFA" w:rsidRDefault="009F1F12" w:rsidP="009F1F12">
      <w:pPr>
        <w:rPr>
          <w:b/>
        </w:rPr>
      </w:pPr>
      <w:r w:rsidRPr="00081DFA">
        <w:rPr>
          <w:b/>
        </w:rPr>
        <w:lastRenderedPageBreak/>
        <w:t>Mese és valóság</w:t>
      </w:r>
    </w:p>
    <w:p w:rsidR="009F1F12" w:rsidRPr="000F1CFA" w:rsidRDefault="009F1F12" w:rsidP="009F1F12">
      <w:pPr>
        <w:rPr>
          <w:color w:val="943634" w:themeColor="accent2" w:themeShade="BF"/>
        </w:rPr>
      </w:pPr>
      <w:r w:rsidRPr="000F1CFA">
        <w:rPr>
          <w:color w:val="943634" w:themeColor="accent2" w:themeShade="BF"/>
        </w:rPr>
        <w:t>Fairy tale and reality</w:t>
      </w:r>
    </w:p>
    <w:p w:rsidR="00B134AA" w:rsidRPr="00783256" w:rsidRDefault="00B134AA" w:rsidP="00B134AA">
      <w:pPr>
        <w:rPr>
          <w:color w:val="76923C" w:themeColor="accent3" w:themeShade="BF"/>
        </w:rPr>
      </w:pPr>
      <w:proofErr w:type="gramStart"/>
      <w:r w:rsidRPr="00783256">
        <w:rPr>
          <w:color w:val="76923C" w:themeColor="accent3" w:themeShade="BF"/>
        </w:rPr>
        <w:t>Cuentos  y</w:t>
      </w:r>
      <w:proofErr w:type="gramEnd"/>
      <w:r w:rsidRPr="00783256">
        <w:rPr>
          <w:color w:val="76923C" w:themeColor="accent3" w:themeShade="BF"/>
        </w:rPr>
        <w:t xml:space="preserve"> la realidad</w:t>
      </w:r>
    </w:p>
    <w:p w:rsidR="00B134AA" w:rsidRPr="00F71CCD" w:rsidRDefault="00B134AA" w:rsidP="00B134AA">
      <w:pPr>
        <w:rPr>
          <w:color w:val="548DD4" w:themeColor="text2" w:themeTint="99"/>
        </w:rPr>
      </w:pPr>
      <w:r w:rsidRPr="00F71CCD">
        <w:rPr>
          <w:color w:val="548DD4" w:themeColor="text2" w:themeTint="99"/>
        </w:rPr>
        <w:t>Le conte et la réalité</w:t>
      </w:r>
    </w:p>
    <w:p w:rsidR="00B134AA" w:rsidRPr="00337432" w:rsidRDefault="00B134AA" w:rsidP="00B134AA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Das Märchen und die Realität</w:t>
      </w:r>
    </w:p>
    <w:p w:rsidR="009F1F12" w:rsidRPr="001A1700" w:rsidRDefault="00B134AA" w:rsidP="00B134AA">
      <w:pPr>
        <w:rPr>
          <w:i/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Fiaba e realtà</w:t>
      </w:r>
    </w:p>
    <w:p w:rsidR="00B134AA" w:rsidRPr="00575838" w:rsidRDefault="00B134AA" w:rsidP="009F1F12">
      <w:pPr>
        <w:rPr>
          <w:i/>
          <w:sz w:val="16"/>
          <w:szCs w:val="16"/>
        </w:rPr>
      </w:pPr>
    </w:p>
    <w:p w:rsidR="009F1F12" w:rsidRPr="00081DFA" w:rsidRDefault="009F1F12" w:rsidP="009F1F12">
      <w:pPr>
        <w:rPr>
          <w:i/>
        </w:rPr>
      </w:pPr>
      <w:r w:rsidRPr="00081DFA">
        <w:rPr>
          <w:i/>
        </w:rPr>
        <w:t>Pető Csilla, Németh Marietta</w:t>
      </w:r>
    </w:p>
    <w:p w:rsidR="009F1F12" w:rsidRDefault="001F32F0" w:rsidP="009F1F12">
      <w:pPr>
        <w:rPr>
          <w:b/>
        </w:rPr>
      </w:pPr>
      <w:r>
        <w:rPr>
          <w:b/>
        </w:rPr>
        <w:t>Lélek-É</w:t>
      </w:r>
      <w:r w:rsidR="009F1F12" w:rsidRPr="00081DFA">
        <w:rPr>
          <w:b/>
        </w:rPr>
        <w:t>lesztő</w:t>
      </w:r>
    </w:p>
    <w:p w:rsidR="00777947" w:rsidRPr="00081DFA" w:rsidRDefault="00777947" w:rsidP="009F1F12">
      <w:pPr>
        <w:rPr>
          <w:b/>
        </w:rPr>
      </w:pPr>
      <w:r>
        <w:rPr>
          <w:b/>
        </w:rPr>
        <w:t>Változó-Kor vagy Változó- Kór</w:t>
      </w:r>
    </w:p>
    <w:p w:rsidR="006C684D" w:rsidRPr="006C684D" w:rsidRDefault="006C684D" w:rsidP="006C684D">
      <w:pPr>
        <w:rPr>
          <w:color w:val="984806" w:themeColor="accent6" w:themeShade="80"/>
        </w:rPr>
      </w:pPr>
      <w:r>
        <w:rPr>
          <w:color w:val="943634" w:themeColor="accent2" w:themeShade="BF"/>
        </w:rPr>
        <w:t xml:space="preserve"> </w:t>
      </w:r>
      <w:r w:rsidRPr="006C684D">
        <w:rPr>
          <w:color w:val="984806" w:themeColor="accent6" w:themeShade="80"/>
        </w:rPr>
        <w:t>Soul – Yeast</w:t>
      </w:r>
    </w:p>
    <w:p w:rsidR="006C684D" w:rsidRPr="006C684D" w:rsidRDefault="006C684D" w:rsidP="006C684D">
      <w:pPr>
        <w:rPr>
          <w:color w:val="984806" w:themeColor="accent6" w:themeShade="80"/>
        </w:rPr>
      </w:pPr>
      <w:r w:rsidRPr="006C684D">
        <w:rPr>
          <w:color w:val="984806" w:themeColor="accent6" w:themeShade="80"/>
        </w:rPr>
        <w:t>Time of Transition or Disorder</w:t>
      </w:r>
    </w:p>
    <w:p w:rsidR="00411507" w:rsidRPr="00411507" w:rsidRDefault="00411507" w:rsidP="00202E28">
      <w:pPr>
        <w:rPr>
          <w:color w:val="548DD4" w:themeColor="text2" w:themeTint="99"/>
        </w:rPr>
      </w:pPr>
      <w:r w:rsidRPr="00411507">
        <w:rPr>
          <w:color w:val="548DD4" w:themeColor="text2" w:themeTint="99"/>
        </w:rPr>
        <w:t>Réanimateur</w:t>
      </w:r>
      <w:r>
        <w:rPr>
          <w:color w:val="548DD4" w:themeColor="text2" w:themeTint="99"/>
        </w:rPr>
        <w:t xml:space="preserve"> / levure / attiseur de l’âme</w:t>
      </w:r>
    </w:p>
    <w:p w:rsidR="00202E28" w:rsidRPr="00202E28" w:rsidRDefault="00202E28" w:rsidP="00202E28">
      <w:pPr>
        <w:rPr>
          <w:color w:val="943634" w:themeColor="accent2" w:themeShade="BF"/>
        </w:rPr>
      </w:pPr>
      <w:r w:rsidRPr="00202E28">
        <w:rPr>
          <w:color w:val="76923C" w:themeColor="accent3" w:themeShade="BF"/>
        </w:rPr>
        <w:t>Despertador de almas</w:t>
      </w:r>
    </w:p>
    <w:p w:rsidR="00B134AA" w:rsidRPr="00337432" w:rsidRDefault="00B134AA" w:rsidP="00B134AA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Regenerieren die Seele</w:t>
      </w:r>
    </w:p>
    <w:p w:rsidR="00B134AA" w:rsidRDefault="00B134AA" w:rsidP="009F1F12"/>
    <w:p w:rsidR="00C23B21" w:rsidRPr="00081DFA" w:rsidRDefault="00C23B21" w:rsidP="009F1F12">
      <w:r>
        <w:t>15:00 – 19:00</w:t>
      </w:r>
    </w:p>
    <w:p w:rsidR="009715AB" w:rsidRDefault="009715AB" w:rsidP="009715AB">
      <w:pPr>
        <w:rPr>
          <w:i/>
        </w:rPr>
      </w:pPr>
      <w:r w:rsidRPr="00086BC8">
        <w:rPr>
          <w:i/>
        </w:rPr>
        <w:t>Juri Kropotov (R</w:t>
      </w:r>
      <w:r w:rsidR="001F32F0">
        <w:rPr>
          <w:i/>
        </w:rPr>
        <w:t>ussia</w:t>
      </w:r>
      <w:r w:rsidRPr="00086BC8">
        <w:rPr>
          <w:i/>
        </w:rPr>
        <w:t>)</w:t>
      </w:r>
    </w:p>
    <w:p w:rsidR="00F4373B" w:rsidRPr="00F4373B" w:rsidRDefault="00F4373B" w:rsidP="009715AB">
      <w:r w:rsidRPr="00F4373B">
        <w:t>(connected to programme of the Biofeedback Symposium</w:t>
      </w:r>
      <w:r>
        <w:t xml:space="preserve"> July 4th</w:t>
      </w:r>
      <w:r w:rsidRPr="00F4373B">
        <w:t>, extra application necessary)</w:t>
      </w:r>
    </w:p>
    <w:p w:rsidR="009715AB" w:rsidRPr="00411507" w:rsidRDefault="00086BC8" w:rsidP="009715AB">
      <w:pPr>
        <w:rPr>
          <w:color w:val="943634" w:themeColor="accent2" w:themeShade="BF"/>
        </w:rPr>
      </w:pPr>
      <w:r w:rsidRPr="00411507">
        <w:rPr>
          <w:color w:val="943634" w:themeColor="accent2" w:themeShade="BF"/>
        </w:rPr>
        <w:t xml:space="preserve">Workshop: </w:t>
      </w:r>
      <w:r w:rsidR="009715AB" w:rsidRPr="00411507">
        <w:rPr>
          <w:color w:val="943634" w:themeColor="accent2" w:themeShade="BF"/>
        </w:rPr>
        <w:t>Possibilities in the clinical application of ERP (event related potentials)</w:t>
      </w:r>
    </w:p>
    <w:p w:rsidR="00B134AA" w:rsidRDefault="00B134AA" w:rsidP="00B134AA">
      <w:pPr>
        <w:rPr>
          <w:color w:val="76923C" w:themeColor="accent3" w:themeShade="BF"/>
        </w:rPr>
      </w:pPr>
      <w:r w:rsidRPr="00783256">
        <w:rPr>
          <w:color w:val="76923C" w:themeColor="accent3" w:themeShade="BF"/>
        </w:rPr>
        <w:t>Posibilidades en la aplicación clínica de ERP (potenciales relacionados con eventos)</w:t>
      </w:r>
    </w:p>
    <w:p w:rsidR="00411507" w:rsidRPr="00411507" w:rsidRDefault="00411507" w:rsidP="00B134AA">
      <w:pPr>
        <w:rPr>
          <w:color w:val="548DD4" w:themeColor="text2" w:themeTint="99"/>
        </w:rPr>
      </w:pPr>
      <w:r>
        <w:rPr>
          <w:color w:val="548DD4" w:themeColor="text2" w:themeTint="99"/>
        </w:rPr>
        <w:t>Possibilités de l’application cliniques des PRE (potenciels relationnels avec les événements)</w:t>
      </w:r>
    </w:p>
    <w:p w:rsidR="00B134AA" w:rsidRPr="00337432" w:rsidRDefault="00B134AA" w:rsidP="00B134AA">
      <w:pPr>
        <w:rPr>
          <w:color w:val="5F497A" w:themeColor="accent4" w:themeShade="BF"/>
        </w:rPr>
      </w:pPr>
      <w:r w:rsidRPr="00337432">
        <w:rPr>
          <w:color w:val="5F497A" w:themeColor="accent4" w:themeShade="BF"/>
        </w:rPr>
        <w:t>Die Möglichkeiten der klinische Verwendung des ERP</w:t>
      </w:r>
    </w:p>
    <w:p w:rsidR="009F1F12" w:rsidRPr="001A1700" w:rsidRDefault="00B134AA" w:rsidP="00B134AA">
      <w:pPr>
        <w:rPr>
          <w:color w:val="E36C0A" w:themeColor="accent6" w:themeShade="BF"/>
          <w:sz w:val="16"/>
          <w:szCs w:val="16"/>
        </w:rPr>
      </w:pPr>
      <w:r w:rsidRPr="001A1700">
        <w:rPr>
          <w:color w:val="E36C0A" w:themeColor="accent6" w:themeShade="BF"/>
        </w:rPr>
        <w:t>Possibilità nell'applicazione clinica di ERP (Event Related Potencials)</w:t>
      </w:r>
    </w:p>
    <w:p w:rsidR="00B134AA" w:rsidRDefault="00B134AA" w:rsidP="009F1F12">
      <w:pPr>
        <w:rPr>
          <w:sz w:val="16"/>
          <w:szCs w:val="16"/>
        </w:rPr>
      </w:pPr>
    </w:p>
    <w:p w:rsidR="00B134AA" w:rsidRPr="00B134AA" w:rsidRDefault="00B134AA" w:rsidP="009F1F12">
      <w:pPr>
        <w:rPr>
          <w:sz w:val="16"/>
          <w:szCs w:val="16"/>
        </w:rPr>
      </w:pPr>
    </w:p>
    <w:p w:rsidR="009F1F12" w:rsidRPr="00575838" w:rsidRDefault="009F1F12" w:rsidP="009F1F12">
      <w:pPr>
        <w:rPr>
          <w:sz w:val="26"/>
          <w:szCs w:val="26"/>
        </w:rPr>
      </w:pPr>
      <w:r w:rsidRPr="00575838">
        <w:rPr>
          <w:sz w:val="26"/>
          <w:szCs w:val="26"/>
        </w:rPr>
        <w:t xml:space="preserve">17:15 </w:t>
      </w:r>
      <w:r w:rsidRPr="00575838">
        <w:rPr>
          <w:b/>
          <w:sz w:val="26"/>
          <w:szCs w:val="26"/>
        </w:rPr>
        <w:t>Closing of the Congress</w:t>
      </w:r>
    </w:p>
    <w:p w:rsidR="009F1F12" w:rsidRPr="00081DFA" w:rsidRDefault="009F1F12" w:rsidP="00064CE5"/>
    <w:sectPr w:rsidR="009F1F12" w:rsidRPr="00081DFA" w:rsidSect="008B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21AE9"/>
    <w:rsid w:val="00047B76"/>
    <w:rsid w:val="00064CE5"/>
    <w:rsid w:val="00075A1A"/>
    <w:rsid w:val="00081DFA"/>
    <w:rsid w:val="00086BC8"/>
    <w:rsid w:val="000B3B4A"/>
    <w:rsid w:val="000C7C68"/>
    <w:rsid w:val="000E3CFC"/>
    <w:rsid w:val="000F1CFA"/>
    <w:rsid w:val="00110F98"/>
    <w:rsid w:val="001724D0"/>
    <w:rsid w:val="001A1700"/>
    <w:rsid w:val="001B7EDB"/>
    <w:rsid w:val="001D58E8"/>
    <w:rsid w:val="001F323E"/>
    <w:rsid w:val="001F32F0"/>
    <w:rsid w:val="001F7215"/>
    <w:rsid w:val="00202E28"/>
    <w:rsid w:val="002044E8"/>
    <w:rsid w:val="00211BDD"/>
    <w:rsid w:val="00221330"/>
    <w:rsid w:val="002217EE"/>
    <w:rsid w:val="00221AE9"/>
    <w:rsid w:val="00245C66"/>
    <w:rsid w:val="0026712C"/>
    <w:rsid w:val="002673E2"/>
    <w:rsid w:val="002C4013"/>
    <w:rsid w:val="002F560B"/>
    <w:rsid w:val="00306295"/>
    <w:rsid w:val="00314C9E"/>
    <w:rsid w:val="00337432"/>
    <w:rsid w:val="00353357"/>
    <w:rsid w:val="003A153B"/>
    <w:rsid w:val="003D3864"/>
    <w:rsid w:val="00411507"/>
    <w:rsid w:val="004536EA"/>
    <w:rsid w:val="00461C2F"/>
    <w:rsid w:val="004742DD"/>
    <w:rsid w:val="004D0180"/>
    <w:rsid w:val="004F24A0"/>
    <w:rsid w:val="005021FD"/>
    <w:rsid w:val="0050493C"/>
    <w:rsid w:val="00525270"/>
    <w:rsid w:val="00536174"/>
    <w:rsid w:val="00566DE9"/>
    <w:rsid w:val="00574A3A"/>
    <w:rsid w:val="00575838"/>
    <w:rsid w:val="005E172D"/>
    <w:rsid w:val="00631868"/>
    <w:rsid w:val="006414DE"/>
    <w:rsid w:val="006972BF"/>
    <w:rsid w:val="006B0186"/>
    <w:rsid w:val="006C4CDE"/>
    <w:rsid w:val="006C4E74"/>
    <w:rsid w:val="006C684D"/>
    <w:rsid w:val="00707B0E"/>
    <w:rsid w:val="00756329"/>
    <w:rsid w:val="00777947"/>
    <w:rsid w:val="00783256"/>
    <w:rsid w:val="0079712B"/>
    <w:rsid w:val="007A164C"/>
    <w:rsid w:val="00824666"/>
    <w:rsid w:val="008339FA"/>
    <w:rsid w:val="008505F0"/>
    <w:rsid w:val="008A22F4"/>
    <w:rsid w:val="008B02DB"/>
    <w:rsid w:val="008B131D"/>
    <w:rsid w:val="008B4A0D"/>
    <w:rsid w:val="008E15B9"/>
    <w:rsid w:val="008F320B"/>
    <w:rsid w:val="008F3998"/>
    <w:rsid w:val="008F7306"/>
    <w:rsid w:val="008F7321"/>
    <w:rsid w:val="00907873"/>
    <w:rsid w:val="009102C8"/>
    <w:rsid w:val="009173F9"/>
    <w:rsid w:val="009622F0"/>
    <w:rsid w:val="00971567"/>
    <w:rsid w:val="009715AB"/>
    <w:rsid w:val="00976823"/>
    <w:rsid w:val="009A1BD6"/>
    <w:rsid w:val="009B38A5"/>
    <w:rsid w:val="009D34BA"/>
    <w:rsid w:val="009E2AFC"/>
    <w:rsid w:val="009F1F12"/>
    <w:rsid w:val="00A56796"/>
    <w:rsid w:val="00A83E69"/>
    <w:rsid w:val="00A9630D"/>
    <w:rsid w:val="00AA636C"/>
    <w:rsid w:val="00AC1CC4"/>
    <w:rsid w:val="00AF3AE8"/>
    <w:rsid w:val="00B134AA"/>
    <w:rsid w:val="00B35ACA"/>
    <w:rsid w:val="00B800A8"/>
    <w:rsid w:val="00BA479C"/>
    <w:rsid w:val="00BB5F5E"/>
    <w:rsid w:val="00BC6131"/>
    <w:rsid w:val="00BE1CD1"/>
    <w:rsid w:val="00C115A2"/>
    <w:rsid w:val="00C17538"/>
    <w:rsid w:val="00C1775C"/>
    <w:rsid w:val="00C23B21"/>
    <w:rsid w:val="00C56798"/>
    <w:rsid w:val="00C60780"/>
    <w:rsid w:val="00C95733"/>
    <w:rsid w:val="00C97BFE"/>
    <w:rsid w:val="00CF225F"/>
    <w:rsid w:val="00D11F1F"/>
    <w:rsid w:val="00D33404"/>
    <w:rsid w:val="00D44225"/>
    <w:rsid w:val="00D55DB4"/>
    <w:rsid w:val="00D62607"/>
    <w:rsid w:val="00DB2A8A"/>
    <w:rsid w:val="00DD43DA"/>
    <w:rsid w:val="00E15E28"/>
    <w:rsid w:val="00E44431"/>
    <w:rsid w:val="00E46D1B"/>
    <w:rsid w:val="00EA1291"/>
    <w:rsid w:val="00EB0862"/>
    <w:rsid w:val="00EB127D"/>
    <w:rsid w:val="00EB3BF3"/>
    <w:rsid w:val="00EC0F54"/>
    <w:rsid w:val="00EC2AF7"/>
    <w:rsid w:val="00EE1B73"/>
    <w:rsid w:val="00F4373B"/>
    <w:rsid w:val="00F5509C"/>
    <w:rsid w:val="00F71CCD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1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AE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andard">
    <w:name w:val="Standard"/>
    <w:rsid w:val="00C957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de-DE" w:eastAsia="zh-CN" w:bidi="hi-IN"/>
    </w:rPr>
  </w:style>
  <w:style w:type="paragraph" w:styleId="Nincstrkz">
    <w:name w:val="No Spacing"/>
    <w:uiPriority w:val="1"/>
    <w:qFormat/>
    <w:rsid w:val="00C9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s">
    <w:name w:val="hps"/>
    <w:basedOn w:val="Bekezdsalapbettpusa"/>
    <w:rsid w:val="00221330"/>
  </w:style>
  <w:style w:type="character" w:styleId="Helyrzszveg">
    <w:name w:val="Placeholder Text"/>
    <w:basedOn w:val="Bekezdsalapbettpusa"/>
    <w:uiPriority w:val="99"/>
    <w:semiHidden/>
    <w:rsid w:val="003533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55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6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0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5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52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53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6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071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5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978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06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61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3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9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0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9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78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2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3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2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2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69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886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5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1855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315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744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52CE-7AEB-4B52-B8B3-548366D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4565</Words>
  <Characters>31506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</dc:creator>
  <cp:lastModifiedBy>Corvinus</cp:lastModifiedBy>
  <cp:revision>11</cp:revision>
  <dcterms:created xsi:type="dcterms:W3CDTF">2015-06-01T14:24:00Z</dcterms:created>
  <dcterms:modified xsi:type="dcterms:W3CDTF">2015-06-01T14:34:00Z</dcterms:modified>
</cp:coreProperties>
</file>