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30F70" w14:textId="77777777" w:rsidR="005279B8" w:rsidRDefault="004D1763" w:rsidP="00DF4D5E">
      <w:pPr>
        <w:jc w:val="center"/>
        <w:rPr>
          <w:rFonts w:ascii="Times New Roman" w:hAnsi="Times New Roman" w:cs="Times New Roman"/>
          <w:b/>
          <w:sz w:val="32"/>
          <w:szCs w:val="32"/>
          <w:lang w:val="en-US"/>
        </w:rPr>
      </w:pPr>
      <w:r w:rsidRPr="004D1763">
        <w:rPr>
          <w:rFonts w:ascii="American Typewriter" w:hAnsi="American Typewriter" w:cs="American Typewriter"/>
          <w:b/>
          <w:sz w:val="32"/>
          <w:szCs w:val="32"/>
          <w:lang w:val="en-US"/>
        </w:rPr>
        <w:drawing>
          <wp:inline distT="0" distB="0" distL="0" distR="0" wp14:anchorId="15044F65" wp14:editId="6166996D">
            <wp:extent cx="758139" cy="337400"/>
            <wp:effectExtent l="0" t="0" r="4445"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772" cy="338127"/>
                    </a:xfrm>
                    <a:prstGeom prst="rect">
                      <a:avLst/>
                    </a:prstGeom>
                    <a:noFill/>
                    <a:ln>
                      <a:noFill/>
                    </a:ln>
                    <a:effectLst/>
                    <a:extLst/>
                  </pic:spPr>
                </pic:pic>
              </a:graphicData>
            </a:graphic>
          </wp:inline>
        </w:drawing>
      </w:r>
      <w:r w:rsidR="005279B8">
        <w:rPr>
          <w:rFonts w:ascii="Times New Roman" w:hAnsi="Times New Roman" w:cs="Times New Roman"/>
          <w:b/>
          <w:sz w:val="32"/>
          <w:szCs w:val="32"/>
          <w:lang w:val="en-US"/>
        </w:rPr>
        <w:t xml:space="preserve"> </w:t>
      </w:r>
      <w:proofErr w:type="gramStart"/>
      <w:r w:rsidR="005279B8">
        <w:rPr>
          <w:rFonts w:ascii="Times New Roman" w:hAnsi="Times New Roman" w:cs="Times New Roman"/>
          <w:b/>
          <w:sz w:val="32"/>
          <w:szCs w:val="32"/>
          <w:lang w:val="en-US"/>
        </w:rPr>
        <w:t>és</w:t>
      </w:r>
      <w:proofErr w:type="gramEnd"/>
      <w:r w:rsidR="005279B8">
        <w:rPr>
          <w:rFonts w:ascii="Times New Roman" w:hAnsi="Times New Roman" w:cs="Times New Roman"/>
          <w:b/>
          <w:sz w:val="32"/>
          <w:szCs w:val="32"/>
          <w:lang w:val="en-US"/>
        </w:rPr>
        <w:t xml:space="preserve"> </w:t>
      </w:r>
      <w:r w:rsidR="005279B8">
        <w:rPr>
          <w:rFonts w:ascii="Times New Roman" w:hAnsi="Times New Roman" w:cs="Times New Roman"/>
          <w:b/>
          <w:noProof/>
          <w:sz w:val="32"/>
          <w:szCs w:val="32"/>
          <w:lang w:val="en-US"/>
        </w:rPr>
        <w:drawing>
          <wp:inline distT="0" distB="0" distL="0" distR="0" wp14:anchorId="3818CC3B" wp14:editId="2A5FC0E9">
            <wp:extent cx="755775" cy="35734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775" cy="357346"/>
                    </a:xfrm>
                    <a:prstGeom prst="rect">
                      <a:avLst/>
                    </a:prstGeom>
                    <a:noFill/>
                    <a:ln>
                      <a:noFill/>
                    </a:ln>
                  </pic:spPr>
                </pic:pic>
              </a:graphicData>
            </a:graphic>
          </wp:inline>
        </w:drawing>
      </w:r>
    </w:p>
    <w:p w14:paraId="6453F65B" w14:textId="77777777" w:rsidR="00DF4D5E" w:rsidRPr="00DF4D5E" w:rsidRDefault="00DF4D5E" w:rsidP="00DF4D5E">
      <w:pPr>
        <w:jc w:val="center"/>
        <w:rPr>
          <w:rFonts w:ascii="Times New Roman" w:hAnsi="Times New Roman" w:cs="Times New Roman"/>
          <w:b/>
          <w:sz w:val="32"/>
          <w:szCs w:val="32"/>
          <w:lang w:val="en-US"/>
        </w:rPr>
      </w:pPr>
      <w:r w:rsidRPr="00DF4D5E">
        <w:rPr>
          <w:rFonts w:ascii="American Typewriter" w:hAnsi="American Typewriter" w:cs="American Typewriter"/>
          <w:b/>
          <w:sz w:val="32"/>
          <w:szCs w:val="32"/>
          <w:lang w:val="en-US"/>
        </w:rPr>
        <w:t>ÁL</w:t>
      </w:r>
      <w:r w:rsidRPr="00DF4D5E">
        <w:rPr>
          <w:rFonts w:ascii="Times New Roman" w:hAnsi="Times New Roman" w:cs="Times New Roman"/>
          <w:b/>
          <w:sz w:val="32"/>
          <w:szCs w:val="32"/>
          <w:lang w:val="en-US"/>
        </w:rPr>
        <w:t>L</w:t>
      </w:r>
      <w:r w:rsidRPr="00DF4D5E">
        <w:rPr>
          <w:rFonts w:ascii="American Typewriter" w:hAnsi="American Typewriter" w:cs="American Typewriter"/>
          <w:b/>
          <w:sz w:val="32"/>
          <w:szCs w:val="32"/>
          <w:lang w:val="en-US"/>
        </w:rPr>
        <w:t>ÁSFOGLALÁS</w:t>
      </w:r>
    </w:p>
    <w:p w14:paraId="041EE385" w14:textId="77777777" w:rsidR="00DF4D5E" w:rsidRDefault="00DF4D5E" w:rsidP="00DF4D5E">
      <w:pPr>
        <w:jc w:val="center"/>
        <w:rPr>
          <w:rFonts w:ascii="Times New Roman" w:hAnsi="Times New Roman" w:cs="Times New Roman"/>
          <w:b/>
          <w:sz w:val="32"/>
          <w:szCs w:val="32"/>
          <w:lang w:val="en-US"/>
        </w:rPr>
      </w:pPr>
    </w:p>
    <w:p w14:paraId="300B0C5B" w14:textId="77777777" w:rsidR="00DF4D5E" w:rsidRDefault="00DF4D5E" w:rsidP="00DF4D5E">
      <w:pPr>
        <w:jc w:val="center"/>
        <w:rPr>
          <w:rFonts w:ascii="Times New Roman" w:hAnsi="Times New Roman" w:cs="Times New Roman"/>
          <w:b/>
          <w:sz w:val="32"/>
          <w:szCs w:val="32"/>
          <w:lang w:val="en-US"/>
        </w:rPr>
      </w:pPr>
      <w:r w:rsidRPr="00DF4D5E">
        <w:rPr>
          <w:rFonts w:ascii="Times New Roman" w:hAnsi="Times New Roman" w:cs="Times New Roman"/>
          <w:b/>
          <w:sz w:val="32"/>
          <w:szCs w:val="32"/>
          <w:lang w:val="en-US"/>
        </w:rPr>
        <w:t xml:space="preserve">A </w:t>
      </w:r>
      <w:proofErr w:type="spellStart"/>
      <w:r>
        <w:rPr>
          <w:rFonts w:ascii="Times New Roman" w:hAnsi="Times New Roman" w:cs="Times New Roman"/>
          <w:b/>
          <w:sz w:val="32"/>
          <w:szCs w:val="32"/>
          <w:lang w:val="en-US"/>
        </w:rPr>
        <w:t>magyarországi</w:t>
      </w:r>
      <w:proofErr w:type="spellEnd"/>
      <w:r w:rsidRPr="00DF4D5E">
        <w:rPr>
          <w:rFonts w:ascii="Times New Roman" w:hAnsi="Times New Roman" w:cs="Times New Roman"/>
          <w:b/>
          <w:sz w:val="32"/>
          <w:szCs w:val="32"/>
          <w:lang w:val="en-US"/>
        </w:rPr>
        <w:t xml:space="preserve"> </w:t>
      </w:r>
      <w:proofErr w:type="spellStart"/>
      <w:r w:rsidRPr="00DF4D5E">
        <w:rPr>
          <w:rFonts w:ascii="Times New Roman" w:hAnsi="Times New Roman" w:cs="Times New Roman"/>
          <w:b/>
          <w:sz w:val="32"/>
          <w:szCs w:val="32"/>
          <w:lang w:val="en-US"/>
        </w:rPr>
        <w:t>hipnózis</w:t>
      </w:r>
      <w:proofErr w:type="spellEnd"/>
      <w:r w:rsidRPr="00DF4D5E">
        <w:rPr>
          <w:rFonts w:ascii="Times New Roman" w:hAnsi="Times New Roman" w:cs="Times New Roman"/>
          <w:b/>
          <w:sz w:val="32"/>
          <w:szCs w:val="32"/>
          <w:lang w:val="en-US"/>
        </w:rPr>
        <w:t xml:space="preserve"> </w:t>
      </w:r>
      <w:proofErr w:type="spellStart"/>
      <w:r w:rsidRPr="00DF4D5E">
        <w:rPr>
          <w:rFonts w:ascii="Times New Roman" w:hAnsi="Times New Roman" w:cs="Times New Roman"/>
          <w:b/>
          <w:sz w:val="32"/>
          <w:szCs w:val="32"/>
          <w:lang w:val="en-US"/>
        </w:rPr>
        <w:t>gyakorlás</w:t>
      </w:r>
      <w:proofErr w:type="spellEnd"/>
      <w:r w:rsidRPr="00DF4D5E">
        <w:rPr>
          <w:rFonts w:ascii="Times New Roman" w:hAnsi="Times New Roman" w:cs="Times New Roman"/>
          <w:b/>
          <w:sz w:val="32"/>
          <w:szCs w:val="32"/>
          <w:lang w:val="en-US"/>
        </w:rPr>
        <w:t xml:space="preserve"> </w:t>
      </w:r>
      <w:proofErr w:type="spellStart"/>
      <w:r w:rsidRPr="00DF4D5E">
        <w:rPr>
          <w:rFonts w:ascii="Times New Roman" w:hAnsi="Times New Roman" w:cs="Times New Roman"/>
          <w:b/>
          <w:sz w:val="32"/>
          <w:szCs w:val="32"/>
          <w:lang w:val="en-US"/>
        </w:rPr>
        <w:t>törvény</w:t>
      </w:r>
      <w:proofErr w:type="spellEnd"/>
      <w:r w:rsidRPr="00DF4D5E">
        <w:rPr>
          <w:rFonts w:ascii="Times New Roman" w:hAnsi="Times New Roman" w:cs="Times New Roman"/>
          <w:b/>
          <w:sz w:val="32"/>
          <w:szCs w:val="32"/>
          <w:lang w:val="en-US"/>
        </w:rPr>
        <w:t xml:space="preserve"> </w:t>
      </w:r>
      <w:proofErr w:type="spellStart"/>
      <w:r w:rsidRPr="00DF4D5E">
        <w:rPr>
          <w:rFonts w:ascii="Times New Roman" w:hAnsi="Times New Roman" w:cs="Times New Roman"/>
          <w:b/>
          <w:sz w:val="32"/>
          <w:szCs w:val="32"/>
          <w:lang w:val="en-US"/>
        </w:rPr>
        <w:t>által</w:t>
      </w:r>
      <w:proofErr w:type="spellEnd"/>
      <w:r w:rsidRPr="00DF4D5E">
        <w:rPr>
          <w:rFonts w:ascii="Times New Roman" w:hAnsi="Times New Roman" w:cs="Times New Roman"/>
          <w:b/>
          <w:sz w:val="32"/>
          <w:szCs w:val="32"/>
          <w:lang w:val="en-US"/>
        </w:rPr>
        <w:t xml:space="preserve"> </w:t>
      </w:r>
      <w:proofErr w:type="spellStart"/>
      <w:r w:rsidRPr="00DF4D5E">
        <w:rPr>
          <w:rFonts w:ascii="Times New Roman" w:hAnsi="Times New Roman" w:cs="Times New Roman"/>
          <w:b/>
          <w:sz w:val="32"/>
          <w:szCs w:val="32"/>
          <w:lang w:val="en-US"/>
        </w:rPr>
        <w:t>szabályozott</w:t>
      </w:r>
      <w:proofErr w:type="spellEnd"/>
      <w:r w:rsidRPr="00DF4D5E">
        <w:rPr>
          <w:rFonts w:ascii="Times New Roman" w:hAnsi="Times New Roman" w:cs="Times New Roman"/>
          <w:b/>
          <w:sz w:val="32"/>
          <w:szCs w:val="32"/>
          <w:lang w:val="en-US"/>
        </w:rPr>
        <w:t xml:space="preserve"> </w:t>
      </w:r>
      <w:proofErr w:type="spellStart"/>
      <w:r w:rsidRPr="00DF4D5E">
        <w:rPr>
          <w:rFonts w:ascii="Times New Roman" w:hAnsi="Times New Roman" w:cs="Times New Roman"/>
          <w:b/>
          <w:sz w:val="32"/>
          <w:szCs w:val="32"/>
          <w:lang w:val="en-US"/>
        </w:rPr>
        <w:t>rendjéről</w:t>
      </w:r>
      <w:proofErr w:type="spellEnd"/>
    </w:p>
    <w:p w14:paraId="32E5CAE3" w14:textId="77777777" w:rsidR="00DF4D5E" w:rsidRPr="00DF4D5E" w:rsidRDefault="00DF4D5E" w:rsidP="00DF4D5E">
      <w:pPr>
        <w:jc w:val="center"/>
        <w:rPr>
          <w:rFonts w:ascii="Times New Roman" w:hAnsi="Times New Roman" w:cs="Times New Roman"/>
          <w:b/>
          <w:sz w:val="32"/>
          <w:szCs w:val="32"/>
          <w:lang w:val="en-US"/>
        </w:rPr>
      </w:pPr>
    </w:p>
    <w:p w14:paraId="34A53969" w14:textId="77777777" w:rsidR="00DF4D5E" w:rsidRDefault="00DF4D5E" w:rsidP="00DF4D5E">
      <w:pPr>
        <w:jc w:val="both"/>
        <w:rPr>
          <w:rFonts w:ascii="Times New Roman" w:hAnsi="Times New Roman" w:cs="Times New Roman"/>
        </w:rPr>
      </w:pPr>
      <w:r>
        <w:rPr>
          <w:rFonts w:ascii="Times New Roman" w:hAnsi="Times New Roman" w:cs="Times New Roman"/>
        </w:rPr>
        <w:t xml:space="preserve">Magyarországon hipnózist illetve hipnózist is alkalmazó hipnoterápiát az </w:t>
      </w:r>
      <w:proofErr w:type="spellStart"/>
      <w:r>
        <w:rPr>
          <w:rFonts w:ascii="Times New Roman" w:hAnsi="Times New Roman" w:cs="Times New Roman"/>
        </w:rPr>
        <w:t>az</w:t>
      </w:r>
      <w:proofErr w:type="spellEnd"/>
      <w:r>
        <w:rPr>
          <w:rFonts w:ascii="Times New Roman" w:hAnsi="Times New Roman" w:cs="Times New Roman"/>
        </w:rPr>
        <w:t xml:space="preserve"> egyéni vállalkozó, egészségügyi szolgáltató gazdasági társaságot üzemeltető vagy abban alkalmazott személy végezhet, aki orvos vagy pszichológus alapvégzettséget követően klinikai szakpszichológia, neuropszichológia vagy alkalmazott egészségpszichológia első, és pszichoterápia második ráépített szakvizsgát tett, illetve orvosként első orvosi szakvizsgáját követően pszichoterapeuta szakorvos lett, ÉS elvégezte a Magyar Hipnózis Egyesület vagy az Integratív Pszichoterápiás Egyesület hipnoterápiás képzését (ezt oklevéllel igazolja). Amennyiben diplomája vagy hipnoterapeuta képesítése külföldi, úgy azt honosíttatnia kell.</w:t>
      </w:r>
    </w:p>
    <w:p w14:paraId="0AF1922E" w14:textId="5C0A29D6" w:rsidR="00DF4D5E" w:rsidRDefault="00DF4D5E" w:rsidP="00773EF4">
      <w:pPr>
        <w:jc w:val="both"/>
        <w:rPr>
          <w:rFonts w:ascii="Times New Roman" w:hAnsi="Times New Roman" w:cs="Times New Roman"/>
        </w:rPr>
      </w:pPr>
      <w:r>
        <w:rPr>
          <w:rFonts w:ascii="Times New Roman" w:hAnsi="Times New Roman" w:cs="Times New Roman"/>
        </w:rPr>
        <w:t>Mind e mellett rendelkeznie kell érvényes működési engedélyszámmal vagy orvosi pecsétszámmal, Magyar Orvosi Kamarai tagsággal és tagsági számmal. Végzetül tevékenységét csak a minimumfeltétel rendeletben meghatározott ANTSZ engedélyezett rendelőben végezheti.</w:t>
      </w:r>
      <w:bookmarkStart w:id="0" w:name="_GoBack"/>
      <w:bookmarkEnd w:id="0"/>
    </w:p>
    <w:p w14:paraId="70819A77" w14:textId="77777777" w:rsidR="00DF4D5E" w:rsidRPr="00DF4D5E" w:rsidRDefault="00DF4D5E">
      <w:pPr>
        <w:rPr>
          <w:rFonts w:ascii="Times New Roman" w:hAnsi="Times New Roman" w:cs="Times New Roman"/>
          <w:b/>
        </w:rPr>
      </w:pPr>
      <w:r w:rsidRPr="00DF4D5E">
        <w:rPr>
          <w:rFonts w:ascii="Times New Roman" w:hAnsi="Times New Roman" w:cs="Times New Roman"/>
          <w:b/>
        </w:rPr>
        <w:t>A tevékenység végzéséhez szükséges dokumentumok tehát:</w:t>
      </w:r>
    </w:p>
    <w:p w14:paraId="370FCA6E" w14:textId="77777777" w:rsidR="00DF4D5E" w:rsidRPr="00DF4D5E" w:rsidRDefault="00DF4D5E" w:rsidP="00DF4D5E">
      <w:pPr>
        <w:pStyle w:val="ListParagraph"/>
        <w:numPr>
          <w:ilvl w:val="0"/>
          <w:numId w:val="1"/>
        </w:numPr>
        <w:rPr>
          <w:rFonts w:ascii="Times New Roman" w:hAnsi="Times New Roman" w:cs="Times New Roman"/>
        </w:rPr>
      </w:pPr>
      <w:r w:rsidRPr="00DF4D5E">
        <w:rPr>
          <w:rFonts w:ascii="Times New Roman" w:hAnsi="Times New Roman" w:cs="Times New Roman"/>
        </w:rPr>
        <w:t>Személyi azo</w:t>
      </w:r>
      <w:r>
        <w:rPr>
          <w:rFonts w:ascii="Times New Roman" w:hAnsi="Times New Roman" w:cs="Times New Roman"/>
        </w:rPr>
        <w:t>n</w:t>
      </w:r>
      <w:r w:rsidRPr="00DF4D5E">
        <w:rPr>
          <w:rFonts w:ascii="Times New Roman" w:hAnsi="Times New Roman" w:cs="Times New Roman"/>
        </w:rPr>
        <w:t>osító</w:t>
      </w:r>
    </w:p>
    <w:p w14:paraId="73D5B9E5" w14:textId="77777777" w:rsidR="00DF4D5E" w:rsidRDefault="00DF4D5E" w:rsidP="00DF4D5E">
      <w:pPr>
        <w:pStyle w:val="ListParagraph"/>
        <w:numPr>
          <w:ilvl w:val="0"/>
          <w:numId w:val="1"/>
        </w:numPr>
        <w:rPr>
          <w:rFonts w:ascii="Times New Roman" w:hAnsi="Times New Roman" w:cs="Times New Roman"/>
        </w:rPr>
      </w:pPr>
      <w:r>
        <w:rPr>
          <w:rFonts w:ascii="Times New Roman" w:hAnsi="Times New Roman" w:cs="Times New Roman"/>
        </w:rPr>
        <w:t>Adószám/adóazonosító jel</w:t>
      </w:r>
    </w:p>
    <w:p w14:paraId="69498185" w14:textId="77777777" w:rsidR="00DF4D5E" w:rsidRDefault="00DF4D5E" w:rsidP="00DF4D5E">
      <w:pPr>
        <w:pStyle w:val="ListParagraph"/>
        <w:numPr>
          <w:ilvl w:val="0"/>
          <w:numId w:val="1"/>
        </w:numPr>
        <w:rPr>
          <w:rFonts w:ascii="Times New Roman" w:hAnsi="Times New Roman" w:cs="Times New Roman"/>
        </w:rPr>
      </w:pPr>
      <w:r>
        <w:rPr>
          <w:rFonts w:ascii="Times New Roman" w:hAnsi="Times New Roman" w:cs="Times New Roman"/>
        </w:rPr>
        <w:t>Számlaképesség (a tevékenységi körben a pszichoterápia végzése)</w:t>
      </w:r>
    </w:p>
    <w:p w14:paraId="43FACAEB" w14:textId="77777777" w:rsidR="00DF4D5E" w:rsidRPr="00DF4D5E" w:rsidRDefault="00DF4D5E" w:rsidP="00DF4D5E">
      <w:pPr>
        <w:pStyle w:val="ListParagraph"/>
        <w:numPr>
          <w:ilvl w:val="0"/>
          <w:numId w:val="1"/>
        </w:numPr>
        <w:rPr>
          <w:rFonts w:ascii="Times New Roman" w:hAnsi="Times New Roman" w:cs="Times New Roman"/>
        </w:rPr>
      </w:pPr>
      <w:r w:rsidRPr="00DF4D5E">
        <w:rPr>
          <w:rFonts w:ascii="Times New Roman" w:hAnsi="Times New Roman" w:cs="Times New Roman"/>
        </w:rPr>
        <w:t xml:space="preserve">Egyetemi oklevél (pszichológia/orvostudomány MA) </w:t>
      </w:r>
      <w:r>
        <w:rPr>
          <w:rFonts w:ascii="Times New Roman" w:hAnsi="Times New Roman" w:cs="Times New Roman"/>
        </w:rPr>
        <w:t>(vagy külföldi képzés esetén befogadott honosítási igazolás)</w:t>
      </w:r>
    </w:p>
    <w:p w14:paraId="07478007" w14:textId="77777777" w:rsidR="00DF4D5E" w:rsidRPr="00DF4D5E" w:rsidRDefault="00DF4D5E" w:rsidP="00DF4D5E">
      <w:pPr>
        <w:pStyle w:val="ListParagraph"/>
        <w:numPr>
          <w:ilvl w:val="0"/>
          <w:numId w:val="1"/>
        </w:numPr>
        <w:rPr>
          <w:rFonts w:ascii="Times New Roman" w:hAnsi="Times New Roman" w:cs="Times New Roman"/>
        </w:rPr>
      </w:pPr>
      <w:r w:rsidRPr="00DF4D5E">
        <w:rPr>
          <w:rFonts w:ascii="Times New Roman" w:hAnsi="Times New Roman" w:cs="Times New Roman"/>
        </w:rPr>
        <w:t>Orvosi pecsétszám</w:t>
      </w:r>
    </w:p>
    <w:p w14:paraId="5D073A2C" w14:textId="77777777" w:rsidR="00DF4D5E" w:rsidRPr="00DF4D5E" w:rsidRDefault="00DF4D5E" w:rsidP="00DF4D5E">
      <w:pPr>
        <w:pStyle w:val="ListParagraph"/>
        <w:numPr>
          <w:ilvl w:val="0"/>
          <w:numId w:val="1"/>
        </w:numPr>
        <w:rPr>
          <w:rFonts w:ascii="Times New Roman" w:hAnsi="Times New Roman" w:cs="Times New Roman"/>
        </w:rPr>
      </w:pPr>
      <w:r>
        <w:rPr>
          <w:rFonts w:ascii="Times New Roman" w:hAnsi="Times New Roman" w:cs="Times New Roman"/>
        </w:rPr>
        <w:t>Klinikai szakpszichológus/alkalmazott egészségpszichológus/</w:t>
      </w:r>
      <w:proofErr w:type="spellStart"/>
      <w:r>
        <w:rPr>
          <w:rFonts w:ascii="Times New Roman" w:hAnsi="Times New Roman" w:cs="Times New Roman"/>
        </w:rPr>
        <w:t>neuropszichológus</w:t>
      </w:r>
      <w:proofErr w:type="spellEnd"/>
      <w:r>
        <w:rPr>
          <w:rFonts w:ascii="Times New Roman" w:hAnsi="Times New Roman" w:cs="Times New Roman"/>
        </w:rPr>
        <w:t xml:space="preserve"> szakvizsga oklevele (vagy külföldi képzés esetén befogadott honosítási igazolás)</w:t>
      </w:r>
    </w:p>
    <w:p w14:paraId="794F9B93" w14:textId="77777777" w:rsidR="00DF4D5E" w:rsidRDefault="00DF4D5E" w:rsidP="00DF4D5E">
      <w:pPr>
        <w:pStyle w:val="ListParagraph"/>
        <w:numPr>
          <w:ilvl w:val="0"/>
          <w:numId w:val="1"/>
        </w:numPr>
        <w:rPr>
          <w:rFonts w:ascii="Times New Roman" w:hAnsi="Times New Roman" w:cs="Times New Roman"/>
        </w:rPr>
      </w:pPr>
      <w:r>
        <w:rPr>
          <w:rFonts w:ascii="Times New Roman" w:hAnsi="Times New Roman" w:cs="Times New Roman"/>
        </w:rPr>
        <w:t>Működési engedélyszám (pszichológus esetén)</w:t>
      </w:r>
    </w:p>
    <w:p w14:paraId="7E103E53" w14:textId="77777777" w:rsidR="00DF4D5E" w:rsidRPr="00DF4D5E" w:rsidRDefault="00DF4D5E" w:rsidP="00DF4D5E">
      <w:pPr>
        <w:pStyle w:val="ListParagraph"/>
        <w:numPr>
          <w:ilvl w:val="0"/>
          <w:numId w:val="1"/>
        </w:numPr>
        <w:rPr>
          <w:rFonts w:ascii="Times New Roman" w:hAnsi="Times New Roman" w:cs="Times New Roman"/>
        </w:rPr>
      </w:pPr>
      <w:r>
        <w:rPr>
          <w:rFonts w:ascii="Times New Roman" w:hAnsi="Times New Roman" w:cs="Times New Roman"/>
        </w:rPr>
        <w:t>Pszichoterápiás szakvégzettség oklevele (vagy külföldi képzés esetén befogadott honosítási igazolás)</w:t>
      </w:r>
    </w:p>
    <w:p w14:paraId="5033F3F5" w14:textId="77777777" w:rsidR="00DF4D5E" w:rsidRDefault="00DF4D5E" w:rsidP="00DF4D5E">
      <w:pPr>
        <w:pStyle w:val="ListParagraph"/>
        <w:numPr>
          <w:ilvl w:val="0"/>
          <w:numId w:val="1"/>
        </w:numPr>
        <w:rPr>
          <w:rFonts w:ascii="Times New Roman" w:hAnsi="Times New Roman" w:cs="Times New Roman"/>
        </w:rPr>
      </w:pPr>
      <w:r>
        <w:rPr>
          <w:rFonts w:ascii="Times New Roman" w:hAnsi="Times New Roman" w:cs="Times New Roman"/>
        </w:rPr>
        <w:t>A Magyar Hipnózis Egyesület vagy az Integratív Pszichoterápiás Egyesület által igazolt hipnoterapeuta végzettség (vagy külföldi képzés esetén befogadott honosítási igazolás)</w:t>
      </w:r>
    </w:p>
    <w:p w14:paraId="7422D6F1" w14:textId="77777777" w:rsidR="00DF4D5E" w:rsidRPr="00DF4D5E" w:rsidRDefault="00DF4D5E" w:rsidP="00DF4D5E">
      <w:pPr>
        <w:pStyle w:val="ListParagraph"/>
        <w:numPr>
          <w:ilvl w:val="0"/>
          <w:numId w:val="1"/>
        </w:numPr>
        <w:rPr>
          <w:rFonts w:ascii="Times New Roman" w:hAnsi="Times New Roman" w:cs="Times New Roman"/>
        </w:rPr>
      </w:pPr>
      <w:r>
        <w:rPr>
          <w:rFonts w:ascii="Times New Roman" w:hAnsi="Times New Roman" w:cs="Times New Roman"/>
        </w:rPr>
        <w:t>ANTSZ engedély a rendelőhöz</w:t>
      </w:r>
    </w:p>
    <w:p w14:paraId="779CCCB0" w14:textId="77777777" w:rsidR="00DF4D5E" w:rsidRDefault="00DF4D5E" w:rsidP="00DF4D5E">
      <w:pPr>
        <w:jc w:val="both"/>
        <w:rPr>
          <w:rFonts w:ascii="Times New Roman" w:hAnsi="Times New Roman" w:cs="Times New Roman"/>
        </w:rPr>
      </w:pPr>
    </w:p>
    <w:p w14:paraId="556586EE" w14:textId="77777777" w:rsidR="00DF4D5E" w:rsidRDefault="00DF4D5E" w:rsidP="00DF4D5E">
      <w:pPr>
        <w:jc w:val="both"/>
        <w:rPr>
          <w:rFonts w:ascii="Times New Roman" w:hAnsi="Times New Roman" w:cs="Times New Roman"/>
        </w:rPr>
      </w:pPr>
      <w:r>
        <w:rPr>
          <w:rFonts w:ascii="Times New Roman" w:hAnsi="Times New Roman" w:cs="Times New Roman"/>
        </w:rPr>
        <w:t>Ha a személy hipnoterápiás képzés alatt áll, de pszichoterapeuta (más módszer ismeretében), vagy hipnoterápiás képzés alatt áll, de klinikai szakpszichológus illetve jelölt vagy szakorvos illetve szakorvos rezidens, akkor igazolt munkahelyi szupervízió mellett a képzése részeként hipnózist végezhet, de a kliens előzetes, írásos informált tájékoztatott beleegyezése mellett, hogy képzés alatt áll.</w:t>
      </w:r>
    </w:p>
    <w:p w14:paraId="32F63034" w14:textId="77777777" w:rsidR="00DF4D5E" w:rsidRDefault="00DF4D5E" w:rsidP="00DF4D5E">
      <w:pPr>
        <w:jc w:val="both"/>
        <w:rPr>
          <w:rFonts w:ascii="Times New Roman" w:hAnsi="Times New Roman" w:cs="Times New Roman"/>
        </w:rPr>
      </w:pPr>
    </w:p>
    <w:p w14:paraId="29A40944" w14:textId="77777777" w:rsidR="00DF4D5E" w:rsidRPr="00DF4D5E" w:rsidRDefault="00DF4D5E" w:rsidP="00DF4D5E">
      <w:pPr>
        <w:jc w:val="both"/>
        <w:rPr>
          <w:rFonts w:ascii="Times New Roman" w:hAnsi="Times New Roman" w:cs="Times New Roman"/>
        </w:rPr>
      </w:pPr>
      <w:r>
        <w:rPr>
          <w:rFonts w:ascii="Times New Roman" w:hAnsi="Times New Roman" w:cs="Times New Roman"/>
        </w:rPr>
        <w:t xml:space="preserve">Még nem szakpszichológus vagy szakorvos és nem is jelölt vagy rezidens is beiratkozhat hipnózis képzésre, de sem a képzés alatt, sem azt követően önállóan hipnózist nem végezhet, csak ha megkezdi klinikai szakpszichológiai illetve pszichoterápiás szakképzését, így teljesíti a </w:t>
      </w:r>
      <w:proofErr w:type="spellStart"/>
      <w:r>
        <w:rPr>
          <w:rFonts w:ascii="Times New Roman" w:hAnsi="Times New Roman" w:cs="Times New Roman"/>
        </w:rPr>
        <w:t>minumumfeltétel-</w:t>
      </w:r>
      <w:proofErr w:type="spellEnd"/>
      <w:r>
        <w:rPr>
          <w:rFonts w:ascii="Times New Roman" w:hAnsi="Times New Roman" w:cs="Times New Roman"/>
        </w:rPr>
        <w:t xml:space="preserve"> illetve szakképzési rendeletben foglaltakat. </w:t>
      </w:r>
    </w:p>
    <w:sectPr w:rsidR="00DF4D5E" w:rsidRPr="00DF4D5E" w:rsidSect="00DF4D5E">
      <w:pgSz w:w="12240" w:h="15840"/>
      <w:pgMar w:top="851"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CE5"/>
    <w:multiLevelType w:val="hybridMultilevel"/>
    <w:tmpl w:val="446AF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5E"/>
    <w:rsid w:val="004D1763"/>
    <w:rsid w:val="004D6035"/>
    <w:rsid w:val="005279B8"/>
    <w:rsid w:val="0064388B"/>
    <w:rsid w:val="00773EF4"/>
    <w:rsid w:val="00897163"/>
    <w:rsid w:val="00B52908"/>
    <w:rsid w:val="00CE51DA"/>
    <w:rsid w:val="00DF4D5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1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1DA"/>
    <w:rPr>
      <w:rFonts w:ascii="Lucida Grande" w:hAnsi="Lucida Grande" w:cs="Lucida Grande"/>
      <w:sz w:val="18"/>
      <w:szCs w:val="18"/>
      <w:lang w:val="hu-HU"/>
    </w:rPr>
  </w:style>
  <w:style w:type="paragraph" w:styleId="ListParagraph">
    <w:name w:val="List Paragraph"/>
    <w:basedOn w:val="Normal"/>
    <w:uiPriority w:val="34"/>
    <w:qFormat/>
    <w:rsid w:val="00DF4D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1DA"/>
    <w:rPr>
      <w:rFonts w:ascii="Lucida Grande" w:hAnsi="Lucida Grande" w:cs="Lucida Grande"/>
      <w:sz w:val="18"/>
      <w:szCs w:val="18"/>
      <w:lang w:val="hu-HU"/>
    </w:rPr>
  </w:style>
  <w:style w:type="paragraph" w:styleId="ListParagraph">
    <w:name w:val="List Paragraph"/>
    <w:basedOn w:val="Normal"/>
    <w:uiPriority w:val="34"/>
    <w:qFormat/>
    <w:rsid w:val="00DF4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387</Words>
  <Characters>2207</Characters>
  <Application>Microsoft Macintosh Word</Application>
  <DocSecurity>0</DocSecurity>
  <Lines>18</Lines>
  <Paragraphs>5</Paragraphs>
  <ScaleCrop>false</ScaleCrop>
  <Company>Pszichoszomatikus Ambulancia Kft.</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Dr. Császár</dc:creator>
  <cp:keywords/>
  <dc:description/>
  <cp:lastModifiedBy>Noémi Dr. Császár</cp:lastModifiedBy>
  <cp:revision>3</cp:revision>
  <dcterms:created xsi:type="dcterms:W3CDTF">2014-09-20T20:56:00Z</dcterms:created>
  <dcterms:modified xsi:type="dcterms:W3CDTF">2014-09-20T21:15:00Z</dcterms:modified>
</cp:coreProperties>
</file>